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7B51" w14:textId="77777777" w:rsidR="00CE77CF" w:rsidRDefault="00CE77CF">
      <w:pPr>
        <w:rPr>
          <w:b/>
        </w:rPr>
      </w:pPr>
      <w:r>
        <w:rPr>
          <w:b/>
        </w:rPr>
        <w:t>Onderwerp</w:t>
      </w:r>
    </w:p>
    <w:p w14:paraId="7EF08A3E" w14:textId="77777777" w:rsidR="00CE77CF" w:rsidRDefault="00CE77CF" w:rsidP="00CE77CF">
      <w:r>
        <w:t xml:space="preserve">Inschrijving UWV als NUGGER (Niet </w:t>
      </w:r>
      <w:r w:rsidR="00146701">
        <w:t>Uitkering</w:t>
      </w:r>
      <w:r>
        <w:t xml:space="preserve"> Gerechtigde)</w:t>
      </w:r>
    </w:p>
    <w:p w14:paraId="6CF47916" w14:textId="77777777" w:rsidR="00CE77CF" w:rsidRDefault="00CE77CF" w:rsidP="00CE77CF">
      <w:r>
        <w:t>--------------------------------------------------------------------------------------------------------------</w:t>
      </w:r>
    </w:p>
    <w:p w14:paraId="79D637E6" w14:textId="77777777" w:rsidR="00CE77CF" w:rsidRDefault="00CE77CF">
      <w:r>
        <w:t xml:space="preserve">Wilt u in aanmerking komen voor dienstverlening vanuit het Regionaal Mobiliteitsteam (RMT) Rijnmond werkt door dan dient u zich in te schrijven als ‘werkzoekende’ bij UWV. </w:t>
      </w:r>
    </w:p>
    <w:p w14:paraId="2A2B7CF3" w14:textId="77777777" w:rsidR="00CE77CF" w:rsidRDefault="00CE77CF">
      <w:r>
        <w:t xml:space="preserve">U kunt dat op twee manieren doen. Wij leggen u hieronder uit op welke wijzen u dit kunt doen, zodat u daarna een aanvraag kunt doen voor dienstverlening vanuit het RMT. </w:t>
      </w:r>
    </w:p>
    <w:p w14:paraId="712EA1A4" w14:textId="77777777" w:rsidR="000608D0" w:rsidRDefault="006002BB" w:rsidP="000608D0">
      <w:pPr>
        <w:contextualSpacing/>
        <w:rPr>
          <w:szCs w:val="18"/>
        </w:rPr>
      </w:pPr>
      <w:r w:rsidRPr="000608D0">
        <w:rPr>
          <w:b/>
          <w:bCs/>
          <w:szCs w:val="18"/>
        </w:rPr>
        <w:t>1</w:t>
      </w:r>
      <w:r>
        <w:rPr>
          <w:szCs w:val="18"/>
        </w:rPr>
        <w:t>. U kunt langsgaan bij één van de UWV Werkbedrijven in Rotterdam. Deze vindt u aan de</w:t>
      </w:r>
      <w:r w:rsidR="000608D0">
        <w:rPr>
          <w:szCs w:val="18"/>
        </w:rPr>
        <w:t>:</w:t>
      </w:r>
    </w:p>
    <w:p w14:paraId="75034C53" w14:textId="77777777" w:rsidR="000608D0" w:rsidRDefault="000608D0" w:rsidP="000608D0">
      <w:pPr>
        <w:contextualSpacing/>
        <w:rPr>
          <w:szCs w:val="18"/>
        </w:rPr>
      </w:pPr>
      <w:r w:rsidRPr="000608D0">
        <w:rPr>
          <w:b/>
          <w:bCs/>
          <w:szCs w:val="18"/>
        </w:rPr>
        <w:t>Laan op Zuid 393, 3007 GE Rotterdam of Herenwaard 21, 3078 AK Rotterdam</w:t>
      </w:r>
      <w:r w:rsidR="006002BB">
        <w:rPr>
          <w:szCs w:val="18"/>
        </w:rPr>
        <w:t>.</w:t>
      </w:r>
    </w:p>
    <w:p w14:paraId="3569C67A" w14:textId="351CEBF5" w:rsidR="000608D0" w:rsidRDefault="006002BB" w:rsidP="000608D0">
      <w:pPr>
        <w:contextualSpacing/>
        <w:rPr>
          <w:szCs w:val="18"/>
        </w:rPr>
      </w:pPr>
      <w:r>
        <w:rPr>
          <w:szCs w:val="18"/>
        </w:rPr>
        <w:t>Daar kunt u het formulier ‘Basisregistratie vluchtelingen uit Oekraïne’ in</w:t>
      </w:r>
      <w:r w:rsidR="00F11A3F">
        <w:rPr>
          <w:szCs w:val="18"/>
        </w:rPr>
        <w:t xml:space="preserve">vullen. U krijgt een </w:t>
      </w:r>
      <w:r>
        <w:rPr>
          <w:szCs w:val="18"/>
        </w:rPr>
        <w:t>bewijs van inschrijving mee.</w:t>
      </w:r>
    </w:p>
    <w:p w14:paraId="3194E49B" w14:textId="77777777" w:rsidR="000608D0" w:rsidRDefault="000608D0" w:rsidP="000608D0">
      <w:pPr>
        <w:contextualSpacing/>
        <w:rPr>
          <w:szCs w:val="18"/>
        </w:rPr>
      </w:pPr>
    </w:p>
    <w:p w14:paraId="03D40233" w14:textId="77777777" w:rsidR="006002BB" w:rsidRDefault="006002BB" w:rsidP="006002BB">
      <w:pPr>
        <w:rPr>
          <w:szCs w:val="18"/>
        </w:rPr>
      </w:pPr>
      <w:r>
        <w:rPr>
          <w:color w:val="000000"/>
          <w:szCs w:val="18"/>
          <w:lang w:eastAsia="nl-NL"/>
        </w:rPr>
        <w:t xml:space="preserve">Na de inschrijving is het aan u om deze inschrijving periodiek te verlengen. Hierover krijgt u een begeleidende brief ’Verlenging Bewijs van Inschrijving’ die met het Bewijs van Inschrijving (BVI) wordt meegegeven. In deze brief staat uitgelegd hoe u </w:t>
      </w:r>
      <w:r w:rsidR="00F11A3F">
        <w:rPr>
          <w:color w:val="000000"/>
          <w:szCs w:val="18"/>
          <w:lang w:eastAsia="nl-NL"/>
        </w:rPr>
        <w:t>uw</w:t>
      </w:r>
      <w:r>
        <w:rPr>
          <w:color w:val="000000"/>
          <w:szCs w:val="18"/>
          <w:lang w:eastAsia="nl-NL"/>
        </w:rPr>
        <w:t xml:space="preserve"> Bewijs van Inschrijving elke drie maanden (via de post of online) kan verlengen.</w:t>
      </w:r>
    </w:p>
    <w:p w14:paraId="77650EDA" w14:textId="77777777" w:rsidR="00CE77CF" w:rsidRDefault="006002BB" w:rsidP="006002BB">
      <w:r w:rsidRPr="000608D0">
        <w:rPr>
          <w:b/>
          <w:bCs/>
          <w:szCs w:val="18"/>
        </w:rPr>
        <w:t>2.</w:t>
      </w:r>
      <w:r>
        <w:rPr>
          <w:szCs w:val="18"/>
        </w:rPr>
        <w:t xml:space="preserve">  </w:t>
      </w:r>
      <w:r w:rsidR="009E0E8F">
        <w:rPr>
          <w:szCs w:val="18"/>
        </w:rPr>
        <w:t xml:space="preserve">Ga naar </w:t>
      </w:r>
      <w:hyperlink r:id="rId8" w:history="1">
        <w:r w:rsidR="009E0E8F">
          <w:rPr>
            <w:rStyle w:val="Hyperlink"/>
          </w:rPr>
          <w:t xml:space="preserve">Bijstandsuitkering </w:t>
        </w:r>
        <w:proofErr w:type="gramStart"/>
        <w:r w:rsidR="009E0E8F">
          <w:rPr>
            <w:rStyle w:val="Hyperlink"/>
          </w:rPr>
          <w:t>aanvragen /</w:t>
        </w:r>
        <w:proofErr w:type="gramEnd"/>
        <w:r w:rsidR="009E0E8F">
          <w:rPr>
            <w:rStyle w:val="Hyperlink"/>
          </w:rPr>
          <w:t xml:space="preserve"> inschrijven als werkzoekende | werk.nl</w:t>
        </w:r>
      </w:hyperlink>
    </w:p>
    <w:p w14:paraId="7AF7C777" w14:textId="77777777" w:rsidR="009E0E8F" w:rsidRDefault="009E0E8F" w:rsidP="006002BB">
      <w:r>
        <w:t xml:space="preserve">Klik op het + </w:t>
      </w:r>
      <w:r>
        <w:rPr>
          <w:noProof/>
          <w:lang w:eastAsia="nl-NL"/>
        </w:rPr>
        <w:drawing>
          <wp:inline distT="0" distB="0" distL="0" distR="0" wp14:anchorId="233D79F6" wp14:editId="087CA29E">
            <wp:extent cx="5760720" cy="5067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0D41" w14:textId="77777777" w:rsidR="009E0E8F" w:rsidRDefault="009E0E8F" w:rsidP="006002BB">
      <w:r>
        <w:t xml:space="preserve">U krijgt onderstaande tekst te zien. Onder de tekst ziet u een blauwe knop ‘Inschrijven als </w:t>
      </w:r>
      <w:proofErr w:type="gramStart"/>
      <w:r>
        <w:t>werkzoekende /</w:t>
      </w:r>
      <w:proofErr w:type="gramEnd"/>
      <w:r>
        <w:t xml:space="preserve"> bijstandsuitkering aanvragen’</w:t>
      </w:r>
      <w:r w:rsidR="00937F5A">
        <w:t xml:space="preserve">. </w:t>
      </w:r>
    </w:p>
    <w:p w14:paraId="7985352D" w14:textId="537AB3C7" w:rsidR="009E0E8F" w:rsidRDefault="009E0E8F" w:rsidP="006002BB">
      <w:r>
        <w:rPr>
          <w:noProof/>
          <w:lang w:eastAsia="nl-NL"/>
        </w:rPr>
        <w:drawing>
          <wp:inline distT="0" distB="0" distL="0" distR="0" wp14:anchorId="30774F7B" wp14:editId="6C30F17B">
            <wp:extent cx="4143314" cy="40862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8733" cy="409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E5B">
        <w:tab/>
      </w:r>
    </w:p>
    <w:p w14:paraId="0655F2E4" w14:textId="77777777" w:rsidR="00937F5A" w:rsidRDefault="00937F5A" w:rsidP="006002BB">
      <w:r>
        <w:lastRenderedPageBreak/>
        <w:t>Als u daarop klikt krijgt u de keuze om in te loggen op de Werkmap of Mijn UWV. U kiest de optie Inloggen op de Werkmap.</w:t>
      </w:r>
    </w:p>
    <w:p w14:paraId="2A53CBE7" w14:textId="77777777" w:rsidR="00937F5A" w:rsidRDefault="00937F5A" w:rsidP="006002BB">
      <w:r>
        <w:rPr>
          <w:noProof/>
          <w:lang w:eastAsia="nl-NL"/>
        </w:rPr>
        <w:drawing>
          <wp:inline distT="0" distB="0" distL="0" distR="0" wp14:anchorId="2CACE6AF" wp14:editId="001A89BD">
            <wp:extent cx="3076575" cy="36957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9A6BF" w14:textId="77777777" w:rsidR="00161D9E" w:rsidRDefault="00161D9E" w:rsidP="006002BB"/>
    <w:p w14:paraId="451F536F" w14:textId="77777777" w:rsidR="00161D9E" w:rsidRDefault="00161D9E" w:rsidP="006002BB"/>
    <w:p w14:paraId="266CA6D0" w14:textId="77777777" w:rsidR="00161D9E" w:rsidRDefault="00161D9E" w:rsidP="006002BB"/>
    <w:p w14:paraId="6BC223CC" w14:textId="5DD09839" w:rsidR="00937F5A" w:rsidRDefault="00937F5A" w:rsidP="006002BB">
      <w:r>
        <w:t xml:space="preserve">Zodra u heeft ingelogd verschijnt het volgende scherm en kunt u uzelf inschrijven als werkzoekende. </w:t>
      </w:r>
    </w:p>
    <w:p w14:paraId="11E442DF" w14:textId="77777777" w:rsidR="00937F5A" w:rsidRDefault="00937F5A" w:rsidP="006002BB">
      <w:r>
        <w:rPr>
          <w:noProof/>
          <w:lang w:eastAsia="nl-NL"/>
        </w:rPr>
        <w:drawing>
          <wp:inline distT="0" distB="0" distL="0" distR="0" wp14:anchorId="1522DA0D" wp14:editId="7513D5A6">
            <wp:extent cx="5191125" cy="27527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1EEE" w14:textId="42C19FFA" w:rsidR="00937F5A" w:rsidRDefault="00937F5A" w:rsidP="006002BB"/>
    <w:p w14:paraId="192324AC" w14:textId="77777777" w:rsidR="00161D9E" w:rsidRDefault="00161D9E" w:rsidP="006002BB"/>
    <w:p w14:paraId="1B0BBA80" w14:textId="667BF7BD" w:rsidR="00161D9E" w:rsidRDefault="00161D9E" w:rsidP="006002BB"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DD9622E" wp14:editId="60F2750C">
            <wp:simplePos x="0" y="0"/>
            <wp:positionH relativeFrom="column">
              <wp:posOffset>1851660</wp:posOffset>
            </wp:positionH>
            <wp:positionV relativeFrom="paragraph">
              <wp:posOffset>211069</wp:posOffset>
            </wp:positionV>
            <wp:extent cx="795655" cy="234315"/>
            <wp:effectExtent l="0" t="0" r="444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FD571" w14:textId="1B2AD3F8" w:rsidR="00161D9E" w:rsidRDefault="00161D9E" w:rsidP="006002BB">
      <w:r w:rsidRPr="00161D9E">
        <w:lastRenderedPageBreak/>
        <w:t>• Vul uw gegevens in en klik op</w:t>
      </w:r>
      <w:r>
        <w:t xml:space="preserve"> </w:t>
      </w:r>
    </w:p>
    <w:p w14:paraId="55129727" w14:textId="6BEE34A8" w:rsidR="00161D9E" w:rsidRDefault="00161D9E" w:rsidP="006002BB"/>
    <w:p w14:paraId="2C670579" w14:textId="0749B0ED" w:rsidR="00161D9E" w:rsidRDefault="00161D9E" w:rsidP="006002BB"/>
    <w:p w14:paraId="31152FE4" w14:textId="14DB15B9" w:rsidR="00161D9E" w:rsidRDefault="00161D9E" w:rsidP="006002BB"/>
    <w:p w14:paraId="33DD1028" w14:textId="77777777" w:rsidR="00161D9E" w:rsidRDefault="00161D9E" w:rsidP="006002BB"/>
    <w:p w14:paraId="64630264" w14:textId="4513B933" w:rsidR="00161D9E" w:rsidRDefault="00161D9E" w:rsidP="006002BB">
      <w:r w:rsidRPr="00161D9E">
        <w:t xml:space="preserve">• Na registratie kunt u via het menu aan de linkerkant het Bewijs van Inschrijving downloaden en opslaan in </w:t>
      </w:r>
      <w:proofErr w:type="spellStart"/>
      <w:r w:rsidRPr="00161D9E">
        <w:t>PDF-formaat</w:t>
      </w:r>
      <w:proofErr w:type="spellEnd"/>
    </w:p>
    <w:p w14:paraId="20B4C08E" w14:textId="29959685" w:rsidR="00161D9E" w:rsidRPr="00161D9E" w:rsidRDefault="00161D9E" w:rsidP="006002BB">
      <w:r>
        <w:rPr>
          <w:noProof/>
          <w:lang w:val="ru-RU"/>
        </w:rPr>
        <w:drawing>
          <wp:inline distT="0" distB="0" distL="0" distR="0" wp14:anchorId="6ABC3691" wp14:editId="43C8082B">
            <wp:extent cx="5760720" cy="4693285"/>
            <wp:effectExtent l="19050" t="19050" r="11430" b="1206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3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61D9E" w:rsidRPr="0016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4375A"/>
    <w:multiLevelType w:val="hybridMultilevel"/>
    <w:tmpl w:val="8F6A5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CF"/>
    <w:rsid w:val="000608D0"/>
    <w:rsid w:val="00146701"/>
    <w:rsid w:val="00161D9E"/>
    <w:rsid w:val="002D7E5B"/>
    <w:rsid w:val="00441DD2"/>
    <w:rsid w:val="006002BB"/>
    <w:rsid w:val="00855E49"/>
    <w:rsid w:val="00937F5A"/>
    <w:rsid w:val="009E0E8F"/>
    <w:rsid w:val="00C82D92"/>
    <w:rsid w:val="00CE77CF"/>
    <w:rsid w:val="00F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12EF"/>
  <w15:chartTrackingRefBased/>
  <w15:docId w15:val="{D95B1FBB-D78E-4389-BABD-23A6A54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D92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002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9E0E8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7F5A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6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rk.nl/werkzoekenden/uitkering-aanvragen/bijstandsuitkering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809135E618745B627E439C230A158" ma:contentTypeVersion="15" ma:contentTypeDescription="Een nieuw document maken." ma:contentTypeScope="" ma:versionID="628fd8f77ec60c64b16d60906280115b">
  <xsd:schema xmlns:xsd="http://www.w3.org/2001/XMLSchema" xmlns:xs="http://www.w3.org/2001/XMLSchema" xmlns:p="http://schemas.microsoft.com/office/2006/metadata/properties" xmlns:ns2="c894538e-c867-44ba-8fd9-6076e18560ca" xmlns:ns3="20f7cf20-c835-41f5-a472-a279885e7e31" xmlns:ns4="3eb599cf-ff81-4bb1-b1a6-a099141ab9b3" targetNamespace="http://schemas.microsoft.com/office/2006/metadata/properties" ma:root="true" ma:fieldsID="55890fa9dfffc358640e9de0540fbe1f" ns2:_="" ns3:_="" ns4:_="">
    <xsd:import namespace="c894538e-c867-44ba-8fd9-6076e18560ca"/>
    <xsd:import namespace="20f7cf20-c835-41f5-a472-a279885e7e31"/>
    <xsd:import namespace="3eb599cf-ff81-4bb1-b1a6-a099141ab9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538e-c867-44ba-8fd9-6076e18560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cf20-c835-41f5-a472-a279885e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8b3d13e-4359-4079-9a2f-9bc890583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99cf-ff81-4bb1-b1a6-a099141ab9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206698-fe74-46da-85c0-43e20c35ee92}" ma:internalName="TaxCatchAll" ma:showField="CatchAllData" ma:web="3eb599cf-ff81-4bb1-b1a6-a099141ab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599cf-ff81-4bb1-b1a6-a099141ab9b3" xsi:nil="true"/>
    <lcf76f155ced4ddcb4097134ff3c332f xmlns="20f7cf20-c835-41f5-a472-a279885e7e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60D89-EED9-47FA-B0B1-08EAABEEE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1FDF4-7ED0-4B5D-8B30-8989DD14E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4538e-c867-44ba-8fd9-6076e18560ca"/>
    <ds:schemaRef ds:uri="20f7cf20-c835-41f5-a472-a279885e7e31"/>
    <ds:schemaRef ds:uri="3eb599cf-ff81-4bb1-b1a6-a099141ab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4176A-B444-4216-91C5-98AE15249B68}">
  <ds:schemaRefs>
    <ds:schemaRef ds:uri="http://schemas.microsoft.com/office/2006/metadata/properties"/>
    <ds:schemaRef ds:uri="http://schemas.microsoft.com/office/infopath/2007/PartnerControls"/>
    <ds:schemaRef ds:uri="3eb599cf-ff81-4bb1-b1a6-a099141ab9b3"/>
    <ds:schemaRef ds:uri="20f7cf20-c835-41f5-a472-a279885e7e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Roodhorst, Anouk (A.)</dc:creator>
  <cp:keywords/>
  <dc:description/>
  <cp:lastModifiedBy>Karen Ohlenbusch | Upsiders</cp:lastModifiedBy>
  <cp:revision>6</cp:revision>
  <dcterms:created xsi:type="dcterms:W3CDTF">2022-09-05T14:32:00Z</dcterms:created>
  <dcterms:modified xsi:type="dcterms:W3CDTF">2024-11-15T16:11:00Z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0x010100F00809135E618745B627E439C230A158</vt:lpwstr>
  </property>
  <property fmtid="{D5CDD505-2E9C-101B-9397-08002B2CF9AE}" pid="3" name="MSIP_Label_ea871968-df67-4817-ac85-f4a5f5ebb5dd_Enabled">
    <vt:lpwstr>true</vt:lpwstr>
  </property>
  <property fmtid="{D5CDD505-2E9C-101B-9397-08002B2CF9AE}" pid="4" name="MSIP_Label_ea871968-df67-4817-ac85-f4a5f5ebb5dd_SetDate">
    <vt:lpwstr>2024-03-01T13:01:35Z</vt:lpwstr>
  </property>
  <property fmtid="{D5CDD505-2E9C-101B-9397-08002B2CF9AE}" pid="5" name="MSIP_Label_ea871968-df67-4817-ac85-f4a5f5ebb5dd_Method">
    <vt:lpwstr>Standard</vt:lpwstr>
  </property>
  <property fmtid="{D5CDD505-2E9C-101B-9397-08002B2CF9AE}" pid="6" name="MSIP_Label_ea871968-df67-4817-ac85-f4a5f5ebb5dd_Name">
    <vt:lpwstr>Bedrijfsvertrouwelijk</vt:lpwstr>
  </property>
  <property fmtid="{D5CDD505-2E9C-101B-9397-08002B2CF9AE}" pid="7" name="MSIP_Label_ea871968-df67-4817-ac85-f4a5f5ebb5dd_SiteId">
    <vt:lpwstr>49c4cd82-8f65-4d6a-9a3b-0ecd07c0cf5b</vt:lpwstr>
  </property>
  <property fmtid="{D5CDD505-2E9C-101B-9397-08002B2CF9AE}" pid="8" name="MSIP_Label_ea871968-df67-4817-ac85-f4a5f5ebb5dd_ActionId">
    <vt:lpwstr>3f2b193e-466a-4b71-b61d-cea5d8cfbeda</vt:lpwstr>
  </property>
  <property fmtid="{D5CDD505-2E9C-101B-9397-08002B2CF9AE}" pid="9" name="MSIP_Label_ea871968-df67-4817-ac85-f4a5f5ebb5dd_ContentBits">
    <vt:lpwstr>0</vt:lpwstr>
  </property>
</Properties>
</file>