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BE6D" w14:textId="086CE841" w:rsidR="00EE2B7B" w:rsidRPr="00EE2B7B" w:rsidRDefault="00EE2B7B" w:rsidP="006706F5">
      <w:pPr>
        <w:spacing w:line="259" w:lineRule="auto"/>
        <w:rPr>
          <w:b/>
          <w:bCs/>
          <w:u w:val="single"/>
        </w:rPr>
      </w:pPr>
      <w:r w:rsidRPr="00EE2B7B">
        <w:rPr>
          <w:b/>
          <w:bCs/>
          <w:u w:val="single"/>
        </w:rPr>
        <w:t>Aanvragen boven EUR 1.000-</w:t>
      </w:r>
    </w:p>
    <w:p w14:paraId="02338DD8" w14:textId="77777777" w:rsidR="00EE2B7B" w:rsidRDefault="00EE2B7B" w:rsidP="006706F5">
      <w:pPr>
        <w:spacing w:line="259" w:lineRule="auto"/>
        <w:rPr>
          <w:b/>
          <w:bCs/>
          <w:color w:val="00B050"/>
          <w:u w:val="single"/>
        </w:rPr>
      </w:pPr>
    </w:p>
    <w:p w14:paraId="2A7E14FF" w14:textId="63886264" w:rsidR="002F1170" w:rsidRPr="002F1170" w:rsidRDefault="002F1170" w:rsidP="006706F5">
      <w:pPr>
        <w:spacing w:line="259" w:lineRule="auto"/>
        <w:rPr>
          <w:b/>
          <w:bCs/>
          <w:color w:val="00B050"/>
          <w:u w:val="single"/>
        </w:rPr>
      </w:pPr>
      <w:r w:rsidRPr="002F1170">
        <w:rPr>
          <w:b/>
          <w:bCs/>
          <w:color w:val="00B050"/>
          <w:u w:val="single"/>
        </w:rPr>
        <w:t>Groen: Administratie medewerker</w:t>
      </w:r>
    </w:p>
    <w:p w14:paraId="6B07B995" w14:textId="05181D3D" w:rsidR="002F1170" w:rsidRDefault="002F1170" w:rsidP="006706F5">
      <w:pPr>
        <w:spacing w:line="259" w:lineRule="auto"/>
        <w:rPr>
          <w:b/>
          <w:bCs/>
          <w:color w:val="0070C0"/>
          <w:u w:val="single"/>
        </w:rPr>
      </w:pPr>
      <w:r w:rsidRPr="002F1170">
        <w:rPr>
          <w:b/>
          <w:bCs/>
          <w:color w:val="0070C0"/>
          <w:u w:val="single"/>
        </w:rPr>
        <w:t xml:space="preserve">Blauw: </w:t>
      </w:r>
      <w:r w:rsidR="00AB6444">
        <w:rPr>
          <w:b/>
          <w:bCs/>
          <w:color w:val="0070C0"/>
          <w:u w:val="single"/>
        </w:rPr>
        <w:t>(</w:t>
      </w:r>
      <w:r w:rsidR="002D4F50" w:rsidRPr="002F1170">
        <w:rPr>
          <w:b/>
          <w:bCs/>
          <w:color w:val="0070C0"/>
          <w:u w:val="single"/>
        </w:rPr>
        <w:t>UWV</w:t>
      </w:r>
      <w:r w:rsidR="00AB6444">
        <w:rPr>
          <w:b/>
          <w:bCs/>
          <w:color w:val="0070C0"/>
          <w:u w:val="single"/>
        </w:rPr>
        <w:t>)</w:t>
      </w:r>
      <w:r w:rsidR="002D4F50" w:rsidRPr="002F1170">
        <w:rPr>
          <w:b/>
          <w:bCs/>
          <w:color w:val="0070C0"/>
          <w:u w:val="single"/>
        </w:rPr>
        <w:t>-</w:t>
      </w:r>
      <w:r w:rsidR="00AB6444">
        <w:rPr>
          <w:b/>
          <w:bCs/>
          <w:color w:val="0070C0"/>
          <w:u w:val="single"/>
        </w:rPr>
        <w:t>adviseur</w:t>
      </w:r>
      <w:r w:rsidR="00702716">
        <w:rPr>
          <w:b/>
          <w:bCs/>
          <w:color w:val="0070C0"/>
          <w:u w:val="single"/>
        </w:rPr>
        <w:t xml:space="preserve"> bij WCR</w:t>
      </w:r>
    </w:p>
    <w:p w14:paraId="20A97B23" w14:textId="77777777" w:rsidR="00702716" w:rsidRDefault="00702716" w:rsidP="006706F5">
      <w:pPr>
        <w:spacing w:line="259" w:lineRule="auto"/>
        <w:rPr>
          <w:b/>
          <w:bCs/>
          <w:u w:val="single"/>
        </w:rPr>
      </w:pPr>
    </w:p>
    <w:p w14:paraId="200081D0" w14:textId="092662D0" w:rsidR="00D458EF" w:rsidRPr="00175C1F" w:rsidRDefault="006265D3" w:rsidP="006706F5">
      <w:pPr>
        <w:spacing w:line="259" w:lineRule="auto"/>
        <w:rPr>
          <w:b/>
          <w:bCs/>
          <w:u w:val="single"/>
        </w:rPr>
      </w:pPr>
      <w:r w:rsidRPr="00175C1F">
        <w:rPr>
          <w:b/>
          <w:bCs/>
          <w:u w:val="single"/>
        </w:rPr>
        <w:t>Digitale aanvraag</w:t>
      </w:r>
    </w:p>
    <w:p w14:paraId="0E928803" w14:textId="77777777" w:rsidR="006265D3" w:rsidRDefault="006265D3" w:rsidP="006706F5">
      <w:pPr>
        <w:spacing w:line="259" w:lineRule="auto"/>
      </w:pPr>
    </w:p>
    <w:p w14:paraId="57895694" w14:textId="77777777" w:rsidR="00175C1F" w:rsidRPr="00175C1F" w:rsidRDefault="00175C1F" w:rsidP="006706F5">
      <w:pPr>
        <w:spacing w:line="259" w:lineRule="auto"/>
        <w:rPr>
          <w:b/>
          <w:bCs/>
        </w:rPr>
      </w:pPr>
      <w:r w:rsidRPr="00175C1F">
        <w:rPr>
          <w:b/>
          <w:bCs/>
        </w:rPr>
        <w:t>Mailbox Werkcentrum vragen</w:t>
      </w:r>
      <w:r w:rsidRPr="00175C1F">
        <w:rPr>
          <w:b/>
          <w:bCs/>
        </w:rPr>
        <w:tab/>
      </w:r>
      <w:r w:rsidRPr="00175C1F">
        <w:rPr>
          <w:b/>
          <w:bCs/>
        </w:rPr>
        <w:tab/>
      </w:r>
    </w:p>
    <w:p w14:paraId="514FEA88" w14:textId="35479470" w:rsidR="00175C1F" w:rsidRDefault="00175C1F" w:rsidP="006706F5">
      <w:pPr>
        <w:spacing w:line="259" w:lineRule="auto"/>
      </w:pPr>
      <w:r w:rsidRPr="002F1170">
        <w:rPr>
          <w:color w:val="00B050"/>
        </w:rPr>
        <w:t xml:space="preserve">Administratie medewerker </w:t>
      </w:r>
      <w:r>
        <w:t>bekijkt de aanvraag en checkt of dit een scholingsvraag is</w:t>
      </w:r>
      <w:r w:rsidR="002F1170">
        <w:t>.</w:t>
      </w:r>
    </w:p>
    <w:p w14:paraId="74767A11" w14:textId="77777777" w:rsidR="002F1170" w:rsidRDefault="002F1170" w:rsidP="006706F5">
      <w:pPr>
        <w:spacing w:line="259" w:lineRule="auto"/>
      </w:pPr>
    </w:p>
    <w:p w14:paraId="2A794567" w14:textId="68BF0424" w:rsidR="002F1170" w:rsidRDefault="002F1170" w:rsidP="006706F5">
      <w:pPr>
        <w:spacing w:line="259" w:lineRule="auto"/>
      </w:pPr>
      <w:r w:rsidRPr="002F1170">
        <w:rPr>
          <w:u w:val="single"/>
        </w:rPr>
        <w:t>Geen</w:t>
      </w:r>
      <w:r>
        <w:t xml:space="preserve"> scholingsvraag:</w:t>
      </w:r>
      <w:r>
        <w:tab/>
        <w:t xml:space="preserve">Verzoek afhandelen door </w:t>
      </w:r>
      <w:r w:rsidRPr="002F1170">
        <w:rPr>
          <w:color w:val="00B050"/>
        </w:rPr>
        <w:t>administratie</w:t>
      </w:r>
      <w:r>
        <w:rPr>
          <w:color w:val="00B050"/>
        </w:rPr>
        <w:t xml:space="preserve"> medewerker</w:t>
      </w:r>
      <w:r w:rsidRPr="002F1170">
        <w:rPr>
          <w:color w:val="00B050"/>
        </w:rPr>
        <w:t xml:space="preserve"> </w:t>
      </w:r>
      <w:r>
        <w:t>of overdragen naar de juiste ontvanger.</w:t>
      </w:r>
    </w:p>
    <w:p w14:paraId="52D93451" w14:textId="77777777" w:rsidR="002F1170" w:rsidRDefault="002F1170" w:rsidP="006706F5">
      <w:pPr>
        <w:spacing w:line="259" w:lineRule="auto"/>
      </w:pPr>
    </w:p>
    <w:p w14:paraId="5B2B5072" w14:textId="3EF67AC6" w:rsidR="002F1170" w:rsidRDefault="002F1170" w:rsidP="006706F5">
      <w:pPr>
        <w:spacing w:line="259" w:lineRule="auto"/>
      </w:pPr>
      <w:r w:rsidRPr="002F1170">
        <w:rPr>
          <w:u w:val="single"/>
        </w:rPr>
        <w:t>Wel</w:t>
      </w:r>
      <w:r>
        <w:t xml:space="preserve"> scholingsvraag: </w:t>
      </w:r>
      <w:r w:rsidRPr="002F1170">
        <w:rPr>
          <w:color w:val="00B050"/>
        </w:rPr>
        <w:t>Administratie medewerker</w:t>
      </w:r>
      <w:r>
        <w:t xml:space="preserve"> stuurt </w:t>
      </w:r>
      <w:r w:rsidRPr="00702716">
        <w:t>mail</w:t>
      </w:r>
      <w:r>
        <w:t xml:space="preserve"> </w:t>
      </w:r>
      <w:r w:rsidR="00702716">
        <w:t>“Aanvraag Scholing</w:t>
      </w:r>
      <w:r w:rsidR="00695958">
        <w:t xml:space="preserve"> aanleveren Informatie en Documentatie</w:t>
      </w:r>
      <w:r w:rsidR="00702716">
        <w:t xml:space="preserve">” </w:t>
      </w:r>
      <w:r>
        <w:t>naar klant de met de volgende documentatie</w:t>
      </w:r>
      <w:r w:rsidR="00695958">
        <w:t xml:space="preserve"> en verzoek tot informatie</w:t>
      </w:r>
      <w:r>
        <w:t>:</w:t>
      </w:r>
    </w:p>
    <w:p w14:paraId="2997F4B4" w14:textId="77777777" w:rsidR="00175C1F" w:rsidRDefault="00175C1F" w:rsidP="006706F5">
      <w:pPr>
        <w:spacing w:line="259" w:lineRule="auto"/>
      </w:pPr>
    </w:p>
    <w:p w14:paraId="2FA0D100" w14:textId="7D1D3AA2" w:rsidR="002F1170" w:rsidRDefault="002F1170" w:rsidP="00977C01">
      <w:pPr>
        <w:pStyle w:val="Lijstalinea"/>
        <w:numPr>
          <w:ilvl w:val="0"/>
          <w:numId w:val="4"/>
        </w:numPr>
        <w:spacing w:line="259" w:lineRule="auto"/>
      </w:pPr>
      <w:r>
        <w:t>Aanmeldingsformulier</w:t>
      </w:r>
    </w:p>
    <w:p w14:paraId="14DCEBF0" w14:textId="5BC5943B" w:rsidR="002F1170" w:rsidRDefault="002F1170" w:rsidP="00977C01">
      <w:pPr>
        <w:pStyle w:val="Lijstalinea"/>
        <w:numPr>
          <w:ilvl w:val="0"/>
          <w:numId w:val="4"/>
        </w:numPr>
        <w:spacing w:line="259" w:lineRule="auto"/>
      </w:pPr>
      <w:r>
        <w:t>Formulier “Geen bezwaar”</w:t>
      </w:r>
    </w:p>
    <w:p w14:paraId="065E252B" w14:textId="6416B67C" w:rsidR="002F1170" w:rsidRDefault="002F1170" w:rsidP="00977C01">
      <w:pPr>
        <w:pStyle w:val="Lijstalinea"/>
        <w:numPr>
          <w:ilvl w:val="0"/>
          <w:numId w:val="4"/>
        </w:numPr>
        <w:spacing w:line="259" w:lineRule="auto"/>
      </w:pPr>
      <w:r>
        <w:t>Informatiedocument “Waar moet een offerte aan voldoen”</w:t>
      </w:r>
    </w:p>
    <w:p w14:paraId="47738BDB" w14:textId="700A1657" w:rsidR="002F1170" w:rsidRDefault="00FF7F60" w:rsidP="00977C01">
      <w:pPr>
        <w:pStyle w:val="Lijstalinea"/>
        <w:numPr>
          <w:ilvl w:val="0"/>
          <w:numId w:val="4"/>
        </w:numPr>
        <w:spacing w:line="259" w:lineRule="auto"/>
      </w:pPr>
      <w:r>
        <w:t xml:space="preserve">Indien van toepassing: </w:t>
      </w:r>
      <w:r w:rsidR="002F1170">
        <w:t>Verkorte inschrijving UWV (in het geval van NUG)</w:t>
      </w:r>
    </w:p>
    <w:p w14:paraId="0C634A91" w14:textId="53D2938F" w:rsidR="000D4386" w:rsidRDefault="000D4386" w:rsidP="00977C01">
      <w:pPr>
        <w:pStyle w:val="Lijstalinea"/>
        <w:numPr>
          <w:ilvl w:val="0"/>
          <w:numId w:val="4"/>
        </w:numPr>
        <w:spacing w:line="259" w:lineRule="auto"/>
      </w:pPr>
      <w:bookmarkStart w:id="0" w:name="_Hlk176867887"/>
      <w:r>
        <w:t>CV</w:t>
      </w:r>
    </w:p>
    <w:p w14:paraId="021F0063" w14:textId="49900E08" w:rsidR="000D4386" w:rsidRDefault="000D4386" w:rsidP="00977C01">
      <w:pPr>
        <w:pStyle w:val="Lijstalinea"/>
        <w:numPr>
          <w:ilvl w:val="0"/>
          <w:numId w:val="4"/>
        </w:numPr>
        <w:spacing w:line="259" w:lineRule="auto"/>
      </w:pPr>
      <w:r>
        <w:t xml:space="preserve">Loonstrook/ ZZP </w:t>
      </w:r>
      <w:r w:rsidR="00576533">
        <w:t>inkomensgegevens</w:t>
      </w:r>
      <w:r>
        <w:t xml:space="preserve"> afgelopen 6 mnd</w:t>
      </w:r>
    </w:p>
    <w:p w14:paraId="02A1B3C6" w14:textId="1F271DFB" w:rsidR="000D4386" w:rsidRDefault="000D4386" w:rsidP="00977C01">
      <w:pPr>
        <w:pStyle w:val="Lijstalinea"/>
        <w:numPr>
          <w:ilvl w:val="0"/>
          <w:numId w:val="4"/>
        </w:numPr>
        <w:spacing w:line="259" w:lineRule="auto"/>
      </w:pPr>
      <w:r>
        <w:t xml:space="preserve">Kopie legitimatiebewijs </w:t>
      </w:r>
      <w:r w:rsidR="00576533">
        <w:t>incl.</w:t>
      </w:r>
      <w:r>
        <w:t xml:space="preserve"> BSN</w:t>
      </w:r>
    </w:p>
    <w:bookmarkEnd w:id="0"/>
    <w:p w14:paraId="05CBA862" w14:textId="77777777" w:rsidR="000D4386" w:rsidRDefault="000D4386" w:rsidP="000D4386">
      <w:pPr>
        <w:pStyle w:val="Lijstalinea"/>
        <w:spacing w:line="259" w:lineRule="auto"/>
      </w:pPr>
    </w:p>
    <w:p w14:paraId="535871B7" w14:textId="59892B10" w:rsidR="00977C01" w:rsidRPr="00977C01" w:rsidRDefault="00977C01" w:rsidP="006706F5">
      <w:pPr>
        <w:spacing w:line="259" w:lineRule="auto"/>
        <w:rPr>
          <w:b/>
          <w:bCs/>
        </w:rPr>
      </w:pPr>
      <w:r w:rsidRPr="00977C01">
        <w:rPr>
          <w:b/>
          <w:bCs/>
        </w:rPr>
        <w:t>Scholingsaanvraag klant</w:t>
      </w:r>
    </w:p>
    <w:p w14:paraId="0301AAD1" w14:textId="77777777" w:rsidR="002F1170" w:rsidRDefault="002F1170" w:rsidP="006706F5">
      <w:pPr>
        <w:spacing w:line="259" w:lineRule="auto"/>
      </w:pPr>
    </w:p>
    <w:p w14:paraId="5CA619DE" w14:textId="4B2B0C5B" w:rsidR="00977C01" w:rsidRDefault="00977C01" w:rsidP="006706F5">
      <w:pPr>
        <w:spacing w:line="259" w:lineRule="auto"/>
      </w:pPr>
      <w:r>
        <w:t xml:space="preserve">Mail komt binnen bij </w:t>
      </w:r>
      <w:r w:rsidRPr="00977C01">
        <w:rPr>
          <w:color w:val="00B050"/>
        </w:rPr>
        <w:t>administratie medewerker</w:t>
      </w:r>
      <w:r>
        <w:t xml:space="preserve"> en </w:t>
      </w:r>
      <w:r w:rsidR="006F5D83">
        <w:t xml:space="preserve">zij </w:t>
      </w:r>
      <w:r>
        <w:t>checkt of de volgende documenten zijn meegestuurd:</w:t>
      </w:r>
    </w:p>
    <w:p w14:paraId="33C6FAB2" w14:textId="77777777" w:rsidR="00977C01" w:rsidRPr="00977C01" w:rsidRDefault="00977C01" w:rsidP="006706F5">
      <w:pPr>
        <w:spacing w:line="259" w:lineRule="auto"/>
        <w:rPr>
          <w:color w:val="00B050"/>
        </w:rPr>
      </w:pPr>
    </w:p>
    <w:p w14:paraId="79332BA8" w14:textId="738C5E92" w:rsidR="006265D3" w:rsidRDefault="002F1170" w:rsidP="00977C01">
      <w:pPr>
        <w:pStyle w:val="Lijstalinea"/>
        <w:numPr>
          <w:ilvl w:val="0"/>
          <w:numId w:val="5"/>
        </w:numPr>
        <w:spacing w:line="259" w:lineRule="auto"/>
      </w:pPr>
      <w:r w:rsidRPr="002F1170">
        <w:t xml:space="preserve">Volledig ingevuld </w:t>
      </w:r>
      <w:r>
        <w:t xml:space="preserve">en ondertekend </w:t>
      </w:r>
      <w:r w:rsidRPr="002F1170">
        <w:t>aanmeldingsformulier</w:t>
      </w:r>
      <w:r>
        <w:t xml:space="preserve"> </w:t>
      </w:r>
    </w:p>
    <w:p w14:paraId="04933519" w14:textId="1DE3C861" w:rsidR="002F1170" w:rsidRDefault="002F1170" w:rsidP="00977C01">
      <w:pPr>
        <w:pStyle w:val="Lijstalinea"/>
        <w:numPr>
          <w:ilvl w:val="0"/>
          <w:numId w:val="5"/>
        </w:numPr>
        <w:spacing w:line="259" w:lineRule="auto"/>
      </w:pPr>
      <w:r>
        <w:t>Volledig ingevuld en ondertekend formulier “Geen bezwaar”</w:t>
      </w:r>
    </w:p>
    <w:p w14:paraId="5D51E5AA" w14:textId="7605294B" w:rsidR="00977C01" w:rsidRDefault="00977C01" w:rsidP="00977C01">
      <w:pPr>
        <w:pStyle w:val="Lijstalinea"/>
        <w:numPr>
          <w:ilvl w:val="0"/>
          <w:numId w:val="5"/>
        </w:numPr>
        <w:spacing w:line="259" w:lineRule="auto"/>
      </w:pPr>
      <w:r>
        <w:t>Offerte van de betreffende opleiding</w:t>
      </w:r>
    </w:p>
    <w:p w14:paraId="1A1BE0AC" w14:textId="2F0DB648" w:rsidR="00977C01" w:rsidRDefault="00977C01" w:rsidP="00977C01">
      <w:pPr>
        <w:pStyle w:val="Lijstalinea"/>
        <w:numPr>
          <w:ilvl w:val="0"/>
          <w:numId w:val="5"/>
        </w:numPr>
        <w:spacing w:line="259" w:lineRule="auto"/>
      </w:pPr>
      <w:r>
        <w:t>Indien van toepassing: Verkorte inschrijving UWV</w:t>
      </w:r>
    </w:p>
    <w:p w14:paraId="38D93AB8" w14:textId="77777777" w:rsidR="00EA4719" w:rsidRDefault="00EA4719" w:rsidP="00EA4719">
      <w:pPr>
        <w:pStyle w:val="Lijstalinea"/>
        <w:numPr>
          <w:ilvl w:val="0"/>
          <w:numId w:val="5"/>
        </w:numPr>
        <w:spacing w:line="259" w:lineRule="auto"/>
      </w:pPr>
      <w:r>
        <w:t>CV</w:t>
      </w:r>
    </w:p>
    <w:p w14:paraId="00AE6C54" w14:textId="29174675" w:rsidR="00EA4719" w:rsidRDefault="00EA4719" w:rsidP="00EA4719">
      <w:pPr>
        <w:pStyle w:val="Lijstalinea"/>
        <w:numPr>
          <w:ilvl w:val="0"/>
          <w:numId w:val="5"/>
        </w:numPr>
        <w:spacing w:line="259" w:lineRule="auto"/>
      </w:pPr>
      <w:r>
        <w:t>Loonstrook/ ZZP inkomensgegevens afgelopen 6 mnd</w:t>
      </w:r>
    </w:p>
    <w:p w14:paraId="3E7E90EE" w14:textId="541C1243" w:rsidR="00EA4719" w:rsidRDefault="00EA4719" w:rsidP="00EA4719">
      <w:pPr>
        <w:pStyle w:val="Lijstalinea"/>
        <w:numPr>
          <w:ilvl w:val="0"/>
          <w:numId w:val="5"/>
        </w:numPr>
        <w:spacing w:line="259" w:lineRule="auto"/>
      </w:pPr>
      <w:r>
        <w:t xml:space="preserve">Kopie legitimatiebewijs </w:t>
      </w:r>
      <w:r w:rsidR="00576533">
        <w:t>incl.</w:t>
      </w:r>
      <w:r>
        <w:t xml:space="preserve"> BSN</w:t>
      </w:r>
    </w:p>
    <w:p w14:paraId="0C78B8C5" w14:textId="77777777" w:rsidR="00977C01" w:rsidRDefault="00977C01" w:rsidP="00977C01">
      <w:pPr>
        <w:spacing w:line="259" w:lineRule="auto"/>
      </w:pPr>
    </w:p>
    <w:p w14:paraId="02A4DCE7" w14:textId="48F355E6" w:rsidR="00977C01" w:rsidRDefault="00977C01" w:rsidP="00977C01">
      <w:pPr>
        <w:spacing w:line="259" w:lineRule="auto"/>
      </w:pPr>
      <w:r>
        <w:t xml:space="preserve">Als er zaken ontbreken stuurt de </w:t>
      </w:r>
      <w:r w:rsidRPr="00977C01">
        <w:rPr>
          <w:color w:val="00B050"/>
        </w:rPr>
        <w:t xml:space="preserve">administratie medewerker </w:t>
      </w:r>
      <w:r w:rsidRPr="00702716">
        <w:t xml:space="preserve">een mail </w:t>
      </w:r>
      <w:r w:rsidR="00702716">
        <w:t xml:space="preserve">“Aanvraag Scholing incompleet” </w:t>
      </w:r>
      <w:r>
        <w:t xml:space="preserve">naar de klant </w:t>
      </w:r>
      <w:r w:rsidR="00CD4742" w:rsidRPr="00A4764C">
        <w:t xml:space="preserve">met toelichting </w:t>
      </w:r>
      <w:r w:rsidRPr="00A4764C">
        <w:t>en verwijdert de aanvraag uit de mailbox.</w:t>
      </w:r>
    </w:p>
    <w:p w14:paraId="7FB557E1" w14:textId="77777777" w:rsidR="002F1170" w:rsidRPr="002F1170" w:rsidRDefault="002F1170" w:rsidP="006706F5">
      <w:pPr>
        <w:spacing w:line="259" w:lineRule="auto"/>
      </w:pPr>
    </w:p>
    <w:p w14:paraId="7EE14121" w14:textId="03AD7C4A" w:rsidR="00175C1F" w:rsidRDefault="00977C01" w:rsidP="006706F5">
      <w:pPr>
        <w:spacing w:line="259" w:lineRule="auto"/>
      </w:pPr>
      <w:r w:rsidRPr="00977C01">
        <w:t xml:space="preserve">Als </w:t>
      </w:r>
      <w:r>
        <w:t xml:space="preserve">alle documenten aanwezig zijn en ingevuld en getekend zijn dan zet de </w:t>
      </w:r>
      <w:r w:rsidRPr="00977C01">
        <w:rPr>
          <w:color w:val="00B050"/>
        </w:rPr>
        <w:t>administratie</w:t>
      </w:r>
      <w:r>
        <w:t xml:space="preserve"> </w:t>
      </w:r>
      <w:r w:rsidRPr="00977C01">
        <w:rPr>
          <w:color w:val="00B050"/>
        </w:rPr>
        <w:t>medewerker</w:t>
      </w:r>
      <w:r>
        <w:t xml:space="preserve"> de aanvraag door naar de </w:t>
      </w:r>
      <w:r w:rsidRPr="006F5D83">
        <w:t>adviseur</w:t>
      </w:r>
      <w:r>
        <w:t xml:space="preserve">. De </w:t>
      </w:r>
      <w:r w:rsidRPr="00977C01">
        <w:rPr>
          <w:color w:val="00B050"/>
        </w:rPr>
        <w:t xml:space="preserve">administratie medewerker </w:t>
      </w:r>
      <w:r>
        <w:t xml:space="preserve">zet de naam van de klant op </w:t>
      </w:r>
      <w:r w:rsidRPr="00CD4742">
        <w:t xml:space="preserve">de Excel-lijst. </w:t>
      </w:r>
      <w:r>
        <w:t xml:space="preserve">Hierbij wordt ook de naam van de </w:t>
      </w:r>
      <w:r w:rsidRPr="006F5D83">
        <w:t>adviseur</w:t>
      </w:r>
      <w:r>
        <w:t xml:space="preserve"> gezet en de datum van verdeling.</w:t>
      </w:r>
    </w:p>
    <w:p w14:paraId="77748DF8" w14:textId="77777777" w:rsidR="00977C01" w:rsidRDefault="00977C01" w:rsidP="006706F5">
      <w:pPr>
        <w:spacing w:line="259" w:lineRule="auto"/>
      </w:pPr>
    </w:p>
    <w:p w14:paraId="231CBF4C" w14:textId="77777777" w:rsidR="00576533" w:rsidRDefault="00576533" w:rsidP="006706F5">
      <w:pPr>
        <w:spacing w:line="259" w:lineRule="auto"/>
        <w:rPr>
          <w:b/>
          <w:bCs/>
        </w:rPr>
      </w:pPr>
    </w:p>
    <w:p w14:paraId="5264E8F0" w14:textId="77777777" w:rsidR="00576533" w:rsidRDefault="00576533" w:rsidP="006706F5">
      <w:pPr>
        <w:spacing w:line="259" w:lineRule="auto"/>
        <w:rPr>
          <w:b/>
          <w:bCs/>
        </w:rPr>
      </w:pPr>
    </w:p>
    <w:p w14:paraId="05A21894" w14:textId="77777777" w:rsidR="00576533" w:rsidRDefault="00576533" w:rsidP="006706F5">
      <w:pPr>
        <w:spacing w:line="259" w:lineRule="auto"/>
        <w:rPr>
          <w:b/>
          <w:bCs/>
        </w:rPr>
      </w:pPr>
    </w:p>
    <w:p w14:paraId="2355BA82" w14:textId="77777777" w:rsidR="00576533" w:rsidRDefault="00576533" w:rsidP="006706F5">
      <w:pPr>
        <w:spacing w:line="259" w:lineRule="auto"/>
        <w:rPr>
          <w:b/>
          <w:bCs/>
        </w:rPr>
      </w:pPr>
    </w:p>
    <w:p w14:paraId="0F751B37" w14:textId="77777777" w:rsidR="00576533" w:rsidRDefault="00576533" w:rsidP="006706F5">
      <w:pPr>
        <w:spacing w:line="259" w:lineRule="auto"/>
        <w:rPr>
          <w:b/>
          <w:bCs/>
        </w:rPr>
      </w:pPr>
    </w:p>
    <w:p w14:paraId="4BC58A24" w14:textId="77777777" w:rsidR="00576533" w:rsidRDefault="00576533" w:rsidP="006706F5">
      <w:pPr>
        <w:spacing w:line="259" w:lineRule="auto"/>
        <w:rPr>
          <w:b/>
          <w:bCs/>
        </w:rPr>
      </w:pPr>
    </w:p>
    <w:p w14:paraId="1A56100D" w14:textId="1AA1C9C0" w:rsidR="00482B91" w:rsidRDefault="00482B91" w:rsidP="006706F5">
      <w:pPr>
        <w:spacing w:line="259" w:lineRule="auto"/>
        <w:rPr>
          <w:b/>
          <w:bCs/>
        </w:rPr>
      </w:pPr>
      <w:r w:rsidRPr="00482B91">
        <w:rPr>
          <w:b/>
          <w:bCs/>
        </w:rPr>
        <w:lastRenderedPageBreak/>
        <w:t>Gespreksvoorbereiding</w:t>
      </w:r>
    </w:p>
    <w:p w14:paraId="289C0E82" w14:textId="77777777" w:rsidR="00482B91" w:rsidRPr="00482B91" w:rsidRDefault="00482B91" w:rsidP="006706F5">
      <w:pPr>
        <w:spacing w:line="259" w:lineRule="auto"/>
        <w:rPr>
          <w:b/>
          <w:bCs/>
        </w:rPr>
      </w:pPr>
    </w:p>
    <w:p w14:paraId="760A2A24" w14:textId="303652A3" w:rsidR="00482B91" w:rsidRDefault="00482B91" w:rsidP="006706F5">
      <w:pPr>
        <w:spacing w:line="259" w:lineRule="auto"/>
      </w:pPr>
      <w:r>
        <w:t xml:space="preserve">De </w:t>
      </w:r>
      <w:r w:rsidRPr="004D0AEC">
        <w:rPr>
          <w:color w:val="0070C0"/>
        </w:rPr>
        <w:t xml:space="preserve">adviseur </w:t>
      </w:r>
      <w:r>
        <w:t>bereid</w:t>
      </w:r>
      <w:r w:rsidR="00CD4742">
        <w:t>t</w:t>
      </w:r>
      <w:r>
        <w:t xml:space="preserve"> een (telefonisch) klantgesprek voor. In deze voorbereiding wordt meegenomen:</w:t>
      </w:r>
    </w:p>
    <w:p w14:paraId="04D39C29" w14:textId="2F0EB2E3" w:rsidR="00482B91" w:rsidRPr="00BD071F" w:rsidRDefault="00482B91" w:rsidP="00482B91">
      <w:pPr>
        <w:pStyle w:val="Lijstalinea"/>
        <w:numPr>
          <w:ilvl w:val="0"/>
          <w:numId w:val="7"/>
        </w:numPr>
        <w:spacing w:line="259" w:lineRule="auto"/>
      </w:pPr>
      <w:r w:rsidRPr="00BD071F">
        <w:t>Zijn de documenten juist ingevuld</w:t>
      </w:r>
    </w:p>
    <w:p w14:paraId="07C803E0" w14:textId="4BB86F61" w:rsidR="00482B91" w:rsidRPr="00BD071F" w:rsidRDefault="00482B91" w:rsidP="00482B91">
      <w:pPr>
        <w:pStyle w:val="Lijstalinea"/>
        <w:numPr>
          <w:ilvl w:val="0"/>
          <w:numId w:val="7"/>
        </w:numPr>
        <w:spacing w:line="259" w:lineRule="auto"/>
      </w:pPr>
      <w:r w:rsidRPr="00BD071F">
        <w:t xml:space="preserve">Zijn er voorliggende voorzieningen (zo ja dan warme overdracht naar Weco, </w:t>
      </w:r>
      <w:r w:rsidR="00A4764C" w:rsidRPr="00BD071F">
        <w:t xml:space="preserve">zie </w:t>
      </w:r>
      <w:r w:rsidRPr="00BD071F">
        <w:t>proces?)</w:t>
      </w:r>
    </w:p>
    <w:p w14:paraId="2F3D10CA" w14:textId="02735C28" w:rsidR="00482B91" w:rsidRPr="00BD071F" w:rsidRDefault="00482B91" w:rsidP="00482B91">
      <w:pPr>
        <w:pStyle w:val="Lijstalinea"/>
        <w:numPr>
          <w:ilvl w:val="0"/>
          <w:numId w:val="7"/>
        </w:numPr>
        <w:spacing w:line="259" w:lineRule="auto"/>
      </w:pPr>
      <w:r w:rsidRPr="00BD071F">
        <w:t>Is de aanvraag haalbaar/realistisch</w:t>
      </w:r>
    </w:p>
    <w:p w14:paraId="71FF8D31" w14:textId="58172DBA" w:rsidR="00482B91" w:rsidRPr="00BD071F" w:rsidRDefault="00482B91" w:rsidP="00482B91">
      <w:pPr>
        <w:pStyle w:val="Lijstalinea"/>
        <w:numPr>
          <w:ilvl w:val="0"/>
          <w:numId w:val="7"/>
        </w:numPr>
        <w:spacing w:line="259" w:lineRule="auto"/>
      </w:pPr>
      <w:r w:rsidRPr="00BD071F">
        <w:t>Hoe ziet de motivatie van de klant eruit</w:t>
      </w:r>
    </w:p>
    <w:p w14:paraId="077C599F" w14:textId="2F0CF3E8" w:rsidR="00482B91" w:rsidRPr="00BD071F" w:rsidRDefault="00482B91" w:rsidP="00482B91">
      <w:pPr>
        <w:pStyle w:val="Lijstalinea"/>
        <w:numPr>
          <w:ilvl w:val="0"/>
          <w:numId w:val="7"/>
        </w:numPr>
        <w:spacing w:line="259" w:lineRule="auto"/>
      </w:pPr>
      <w:r w:rsidRPr="00BD071F">
        <w:t>Valt de aanvraag binnen het palet aan opleidingen die beschikbaar zijn volgens UWV/Edubookers (zo</w:t>
      </w:r>
      <w:r w:rsidR="00CD4742" w:rsidRPr="00BD071F">
        <w:t xml:space="preserve"> </w:t>
      </w:r>
      <w:r w:rsidRPr="00BD071F">
        <w:t>niet: extra motivatie vragen bij klant voor keuze opleider)</w:t>
      </w:r>
    </w:p>
    <w:p w14:paraId="514EE8DB" w14:textId="77777777" w:rsidR="00482B91" w:rsidRPr="00BD071F" w:rsidRDefault="00482B91" w:rsidP="00482B91">
      <w:pPr>
        <w:spacing w:line="259" w:lineRule="auto"/>
        <w:ind w:left="360"/>
      </w:pPr>
    </w:p>
    <w:p w14:paraId="4D82BA43" w14:textId="4B609168" w:rsidR="00482B91" w:rsidRDefault="00482B91" w:rsidP="006706F5">
      <w:pPr>
        <w:spacing w:line="259" w:lineRule="auto"/>
        <w:rPr>
          <w:b/>
          <w:bCs/>
        </w:rPr>
      </w:pPr>
      <w:r w:rsidRPr="00482B91">
        <w:rPr>
          <w:b/>
          <w:bCs/>
        </w:rPr>
        <w:t>Adviesgesprek</w:t>
      </w:r>
    </w:p>
    <w:p w14:paraId="4F99C624" w14:textId="77777777" w:rsidR="00482B91" w:rsidRPr="00482B91" w:rsidRDefault="00482B91" w:rsidP="006706F5">
      <w:pPr>
        <w:spacing w:line="259" w:lineRule="auto"/>
        <w:rPr>
          <w:b/>
          <w:bCs/>
        </w:rPr>
      </w:pPr>
    </w:p>
    <w:p w14:paraId="653DC4A3" w14:textId="77777777" w:rsidR="000F6C2A" w:rsidRDefault="00977C01" w:rsidP="000F6C2A">
      <w:pPr>
        <w:spacing w:line="259" w:lineRule="auto"/>
      </w:pPr>
      <w:r>
        <w:t xml:space="preserve">De </w:t>
      </w:r>
      <w:r w:rsidRPr="004D0AEC">
        <w:rPr>
          <w:color w:val="0070C0"/>
        </w:rPr>
        <w:t xml:space="preserve">adviseur </w:t>
      </w:r>
      <w:r>
        <w:t xml:space="preserve">neemt binnen 3 werkdagen </w:t>
      </w:r>
      <w:r w:rsidR="00482B91">
        <w:t xml:space="preserve">na datum verdeling </w:t>
      </w:r>
      <w:r>
        <w:t>contact op met de klant.</w:t>
      </w:r>
      <w:r w:rsidR="00482B91">
        <w:t xml:space="preserve"> Dit is een adviesgesprek wat vastgelegd wordt in een Word-bestand. In het Word bestand komt te staan:</w:t>
      </w:r>
      <w:r w:rsidR="000F6C2A">
        <w:t xml:space="preserve"> NB géén toezeggingen doen richting klant!</w:t>
      </w:r>
    </w:p>
    <w:p w14:paraId="365A25CE" w14:textId="77777777" w:rsidR="00482B91" w:rsidRDefault="00482B91" w:rsidP="006706F5">
      <w:pPr>
        <w:spacing w:line="259" w:lineRule="auto"/>
      </w:pPr>
    </w:p>
    <w:p w14:paraId="49546758" w14:textId="5CDC2027" w:rsidR="00482B91" w:rsidRDefault="00482B91" w:rsidP="002D4F50">
      <w:pPr>
        <w:pStyle w:val="Lijstalinea"/>
        <w:numPr>
          <w:ilvl w:val="0"/>
          <w:numId w:val="8"/>
        </w:numPr>
        <w:spacing w:line="259" w:lineRule="auto"/>
      </w:pPr>
      <w:r>
        <w:t>Naam van de klant</w:t>
      </w:r>
    </w:p>
    <w:p w14:paraId="04E99AB2" w14:textId="7BCE335B" w:rsidR="00482B91" w:rsidRDefault="00482B91" w:rsidP="002D4F50">
      <w:pPr>
        <w:pStyle w:val="Lijstalinea"/>
        <w:numPr>
          <w:ilvl w:val="0"/>
          <w:numId w:val="8"/>
        </w:numPr>
        <w:spacing w:line="259" w:lineRule="auto"/>
      </w:pPr>
      <w:r>
        <w:t>Gespreksdatum</w:t>
      </w:r>
    </w:p>
    <w:p w14:paraId="660D17E1" w14:textId="32766ACD" w:rsidR="00482B91" w:rsidRDefault="00482B91" w:rsidP="002D4F50">
      <w:pPr>
        <w:pStyle w:val="Lijstalinea"/>
        <w:numPr>
          <w:ilvl w:val="0"/>
          <w:numId w:val="8"/>
        </w:numPr>
        <w:spacing w:line="259" w:lineRule="auto"/>
      </w:pPr>
      <w:r>
        <w:t>Gespreksverslag</w:t>
      </w:r>
    </w:p>
    <w:p w14:paraId="10D749A1" w14:textId="61F3F38B" w:rsidR="00482B91" w:rsidRDefault="00482B91" w:rsidP="002D4F50">
      <w:pPr>
        <w:pStyle w:val="Lijstalinea"/>
        <w:numPr>
          <w:ilvl w:val="0"/>
          <w:numId w:val="8"/>
        </w:numPr>
        <w:spacing w:line="259" w:lineRule="auto"/>
      </w:pPr>
      <w:r>
        <w:t>Gegeven advies van de adviseur</w:t>
      </w:r>
      <w:r w:rsidR="00EA4719">
        <w:t xml:space="preserve"> zowel positief als negatief</w:t>
      </w:r>
    </w:p>
    <w:p w14:paraId="05A22566" w14:textId="77777777" w:rsidR="002D4F50" w:rsidRDefault="002D4F50" w:rsidP="002D4F50">
      <w:pPr>
        <w:spacing w:line="259" w:lineRule="auto"/>
      </w:pPr>
    </w:p>
    <w:p w14:paraId="057F9F5A" w14:textId="5ADD94BC" w:rsidR="002D4F50" w:rsidRDefault="002D4F50" w:rsidP="002D4F50">
      <w:pPr>
        <w:spacing w:line="259" w:lineRule="auto"/>
      </w:pPr>
      <w:r>
        <w:t>Als de klant niet opneemt bij een contact-poging:</w:t>
      </w:r>
    </w:p>
    <w:p w14:paraId="730B50E4" w14:textId="77777777" w:rsidR="002D4F50" w:rsidRDefault="002D4F50" w:rsidP="002D4F50">
      <w:pPr>
        <w:spacing w:line="259" w:lineRule="auto"/>
      </w:pPr>
    </w:p>
    <w:p w14:paraId="5898BE42" w14:textId="65D9BCB0" w:rsidR="002D4F50" w:rsidRDefault="002D4F50" w:rsidP="002D4F50">
      <w:pPr>
        <w:pStyle w:val="Lijstalinea"/>
        <w:numPr>
          <w:ilvl w:val="0"/>
          <w:numId w:val="6"/>
        </w:numPr>
        <w:spacing w:line="259" w:lineRule="auto"/>
      </w:pPr>
      <w:r>
        <w:t>Bellen/ voicemail inspreken</w:t>
      </w:r>
    </w:p>
    <w:p w14:paraId="4D85DEA7" w14:textId="2DC96538" w:rsidR="002D4F50" w:rsidRPr="002D4F50" w:rsidRDefault="002D4F50" w:rsidP="002D4F50">
      <w:pPr>
        <w:pStyle w:val="Lijstalinea"/>
        <w:numPr>
          <w:ilvl w:val="0"/>
          <w:numId w:val="6"/>
        </w:numPr>
        <w:spacing w:line="259" w:lineRule="auto"/>
      </w:pPr>
      <w:r w:rsidRPr="00702716">
        <w:t>Mail</w:t>
      </w:r>
      <w:r>
        <w:t xml:space="preserve"> </w:t>
      </w:r>
      <w:r w:rsidR="00702716">
        <w:t>“</w:t>
      </w:r>
      <w:bookmarkStart w:id="1" w:name="_Hlk172193624"/>
      <w:r w:rsidR="00702716">
        <w:t>A</w:t>
      </w:r>
      <w:r w:rsidR="00702716" w:rsidRPr="00702716">
        <w:t>anvraag Scholing verzoek contact opnemen</w:t>
      </w:r>
      <w:bookmarkEnd w:id="1"/>
      <w:r w:rsidR="00702716">
        <w:t xml:space="preserve">” </w:t>
      </w:r>
      <w:r>
        <w:t xml:space="preserve">sturen met verzoek contact op te </w:t>
      </w:r>
      <w:r w:rsidRPr="00CD4742">
        <w:t>nemen (binnen 1 week</w:t>
      </w:r>
      <w:r w:rsidR="00CD4742">
        <w:t>).</w:t>
      </w:r>
    </w:p>
    <w:p w14:paraId="197B740C" w14:textId="77777777" w:rsidR="002D4F50" w:rsidRDefault="002D4F50" w:rsidP="002D4F50">
      <w:pPr>
        <w:spacing w:line="259" w:lineRule="auto"/>
      </w:pPr>
    </w:p>
    <w:p w14:paraId="398B2DDB" w14:textId="700FCE71" w:rsidR="002D4F50" w:rsidRDefault="002D4F50" w:rsidP="002D4F50">
      <w:pPr>
        <w:spacing w:line="259" w:lineRule="auto"/>
      </w:pPr>
      <w:r>
        <w:t xml:space="preserve">De </w:t>
      </w:r>
      <w:r w:rsidRPr="004D0AEC">
        <w:rPr>
          <w:color w:val="0070C0"/>
        </w:rPr>
        <w:t>adviseur</w:t>
      </w:r>
      <w:r>
        <w:t xml:space="preserve"> agendeert in haar agenda wat de deadline voor een klant reactie is. Als de klant binnen deze termijn contact heeft opgenomen kan de aanvraag verder in gang worden gezet </w:t>
      </w:r>
      <w:r w:rsidR="00C0728F">
        <w:t>met</w:t>
      </w:r>
      <w:r>
        <w:t xml:space="preserve"> het voeren van het adviesgesprek.</w:t>
      </w:r>
    </w:p>
    <w:p w14:paraId="437D8FC3" w14:textId="77777777" w:rsidR="002D4F50" w:rsidRDefault="002D4F50" w:rsidP="002D4F50">
      <w:pPr>
        <w:spacing w:line="259" w:lineRule="auto"/>
      </w:pPr>
    </w:p>
    <w:p w14:paraId="370153C7" w14:textId="43B253C7" w:rsidR="002D4F50" w:rsidRDefault="002D4F50" w:rsidP="002D4F50">
      <w:pPr>
        <w:spacing w:line="259" w:lineRule="auto"/>
      </w:pPr>
      <w:r>
        <w:t>Als klant na 1 week niet heeft gereageerd:</w:t>
      </w:r>
    </w:p>
    <w:p w14:paraId="0A9B2E92" w14:textId="77777777" w:rsidR="002D4F50" w:rsidRDefault="002D4F50" w:rsidP="002D4F50">
      <w:pPr>
        <w:spacing w:line="259" w:lineRule="auto"/>
      </w:pPr>
    </w:p>
    <w:p w14:paraId="6D702BF9" w14:textId="6A7B33A5" w:rsidR="002D4F50" w:rsidRDefault="002D4F50" w:rsidP="002D4F50">
      <w:pPr>
        <w:spacing w:line="259" w:lineRule="auto"/>
      </w:pPr>
      <w:r w:rsidRPr="004D0AEC">
        <w:rPr>
          <w:color w:val="0070C0"/>
        </w:rPr>
        <w:t>Adviseur</w:t>
      </w:r>
      <w:r>
        <w:t xml:space="preserve"> noteert op de registratielijst van de administratie bij “bijzonderheden” dat klant niet heeft gereageerd op de contactpogingen + welke data de adviseur contact heeft gezocht. </w:t>
      </w:r>
      <w:r w:rsidRPr="004D0AEC">
        <w:rPr>
          <w:color w:val="0070C0"/>
        </w:rPr>
        <w:t xml:space="preserve">Adviseur </w:t>
      </w:r>
      <w:r>
        <w:t>delete het dossier.</w:t>
      </w:r>
    </w:p>
    <w:p w14:paraId="2CB6C645" w14:textId="77777777" w:rsidR="002D4F50" w:rsidRDefault="002D4F50" w:rsidP="002D4F50">
      <w:pPr>
        <w:spacing w:line="259" w:lineRule="auto"/>
      </w:pPr>
    </w:p>
    <w:p w14:paraId="29E9F644" w14:textId="74D1488F" w:rsidR="002D4F50" w:rsidRPr="002D4F50" w:rsidRDefault="002D4F50" w:rsidP="002D4F50">
      <w:pPr>
        <w:spacing w:line="259" w:lineRule="auto"/>
        <w:rPr>
          <w:b/>
          <w:bCs/>
        </w:rPr>
      </w:pPr>
      <w:r w:rsidRPr="002D4F50">
        <w:rPr>
          <w:b/>
          <w:bCs/>
        </w:rPr>
        <w:t>Positief advies</w:t>
      </w:r>
    </w:p>
    <w:p w14:paraId="46999E0B" w14:textId="77777777" w:rsidR="002D4F50" w:rsidRPr="00977C01" w:rsidRDefault="002D4F50" w:rsidP="002D4F50">
      <w:pPr>
        <w:spacing w:line="259" w:lineRule="auto"/>
      </w:pPr>
    </w:p>
    <w:p w14:paraId="03363562" w14:textId="627504E0" w:rsidR="00175C1F" w:rsidRDefault="002D4F50" w:rsidP="002D4F50">
      <w:pPr>
        <w:spacing w:line="259" w:lineRule="auto"/>
      </w:pPr>
      <w:r w:rsidRPr="002D4F50">
        <w:t>Uit het adviesgesprek blijkt dat er een positief advies is en de aanvraag kan verder in het proces.</w:t>
      </w:r>
      <w:r>
        <w:t xml:space="preserve"> Dan kan de </w:t>
      </w:r>
      <w:r w:rsidRPr="004D0AEC">
        <w:rPr>
          <w:color w:val="0070C0"/>
        </w:rPr>
        <w:t>adviseur</w:t>
      </w:r>
      <w:r>
        <w:t xml:space="preserve"> een </w:t>
      </w:r>
      <w:r w:rsidR="006F5D83">
        <w:t>k</w:t>
      </w:r>
      <w:r>
        <w:t>lantdossier compleet maken met de volgende gegevens:</w:t>
      </w:r>
    </w:p>
    <w:p w14:paraId="567D94E1" w14:textId="77777777" w:rsidR="002D4F50" w:rsidRDefault="002D4F50" w:rsidP="002D4F50">
      <w:pPr>
        <w:spacing w:line="259" w:lineRule="auto"/>
      </w:pPr>
    </w:p>
    <w:p w14:paraId="6ED8874A" w14:textId="35FDAA96" w:rsidR="002D4F50" w:rsidRDefault="002D4F50" w:rsidP="00C0728F">
      <w:pPr>
        <w:pStyle w:val="Lijstalinea"/>
        <w:numPr>
          <w:ilvl w:val="0"/>
          <w:numId w:val="9"/>
        </w:numPr>
        <w:spacing w:line="259" w:lineRule="auto"/>
      </w:pPr>
      <w:r>
        <w:t xml:space="preserve">Aanmeldingsformulier ingevuld en ondertekend door klant </w:t>
      </w:r>
    </w:p>
    <w:p w14:paraId="32CF1230" w14:textId="52D71A91" w:rsidR="002D4F50" w:rsidRDefault="002D4F50" w:rsidP="00C0728F">
      <w:pPr>
        <w:pStyle w:val="Lijstalinea"/>
        <w:numPr>
          <w:ilvl w:val="0"/>
          <w:numId w:val="9"/>
        </w:numPr>
        <w:spacing w:line="259" w:lineRule="auto"/>
      </w:pPr>
      <w:r>
        <w:t>Offerte</w:t>
      </w:r>
      <w:r w:rsidR="00C0728F">
        <w:t xml:space="preserve"> van de betreffende opleiding</w:t>
      </w:r>
    </w:p>
    <w:p w14:paraId="4E8FCD48" w14:textId="6481BD3D" w:rsidR="002D4F50" w:rsidRDefault="002D4F50" w:rsidP="00C0728F">
      <w:pPr>
        <w:pStyle w:val="Lijstalinea"/>
        <w:numPr>
          <w:ilvl w:val="0"/>
          <w:numId w:val="9"/>
        </w:numPr>
        <w:spacing w:line="259" w:lineRule="auto"/>
      </w:pPr>
      <w:r>
        <w:t>Curriculum Vitae</w:t>
      </w:r>
      <w:r w:rsidR="00C0728F">
        <w:t xml:space="preserve"> van de klant</w:t>
      </w:r>
    </w:p>
    <w:p w14:paraId="58B7DC5F" w14:textId="0D96A7EC" w:rsidR="00C0728F" w:rsidRDefault="00C0728F" w:rsidP="00C0728F">
      <w:pPr>
        <w:pStyle w:val="Lijstalinea"/>
        <w:numPr>
          <w:ilvl w:val="0"/>
          <w:numId w:val="9"/>
        </w:numPr>
        <w:spacing w:line="259" w:lineRule="auto"/>
      </w:pPr>
      <w:r>
        <w:t xml:space="preserve">Positief </w:t>
      </w:r>
      <w:r w:rsidR="006F5D83">
        <w:t>a</w:t>
      </w:r>
      <w:r>
        <w:t>dvies van de adviseur/ Word Document Adviesgesprek</w:t>
      </w:r>
    </w:p>
    <w:p w14:paraId="3B4A4946" w14:textId="5FB80A3A" w:rsidR="00C0728F" w:rsidRDefault="00C0728F" w:rsidP="00C0728F">
      <w:pPr>
        <w:pStyle w:val="Lijstalinea"/>
        <w:numPr>
          <w:ilvl w:val="0"/>
          <w:numId w:val="9"/>
        </w:numPr>
        <w:spacing w:line="259" w:lineRule="auto"/>
      </w:pPr>
      <w:r>
        <w:t>Ingevuld en ondertekend formulier “Geen bezwaar”</w:t>
      </w:r>
    </w:p>
    <w:p w14:paraId="2201B114" w14:textId="0BF2D316" w:rsidR="00C0728F" w:rsidRPr="00BD071F" w:rsidRDefault="00C0728F" w:rsidP="00C0728F">
      <w:pPr>
        <w:pStyle w:val="Lijstalinea"/>
        <w:numPr>
          <w:ilvl w:val="0"/>
          <w:numId w:val="9"/>
        </w:numPr>
        <w:spacing w:line="259" w:lineRule="auto"/>
      </w:pPr>
      <w:r w:rsidRPr="00BD071F">
        <w:t>Kopie ID</w:t>
      </w:r>
    </w:p>
    <w:p w14:paraId="3C32D604" w14:textId="17704BD5" w:rsidR="00C0728F" w:rsidRPr="00FF7F60" w:rsidRDefault="00FF7F60" w:rsidP="00C0728F">
      <w:pPr>
        <w:pStyle w:val="Lijstalinea"/>
        <w:numPr>
          <w:ilvl w:val="0"/>
          <w:numId w:val="9"/>
        </w:numPr>
        <w:spacing w:line="259" w:lineRule="auto"/>
      </w:pPr>
      <w:r>
        <w:t xml:space="preserve">Indien van toepassing: </w:t>
      </w:r>
      <w:r w:rsidR="00C0728F" w:rsidRPr="00FF7F60">
        <w:t>Verkorte inschrijving UWV?</w:t>
      </w:r>
    </w:p>
    <w:p w14:paraId="517B3267" w14:textId="77777777" w:rsidR="00175C1F" w:rsidRDefault="00175C1F" w:rsidP="006706F5">
      <w:pPr>
        <w:spacing w:line="259" w:lineRule="auto"/>
      </w:pPr>
    </w:p>
    <w:p w14:paraId="308DA8F0" w14:textId="77777777" w:rsidR="00BD071F" w:rsidRDefault="00BD071F" w:rsidP="00247FC9">
      <w:pPr>
        <w:spacing w:line="259" w:lineRule="auto"/>
      </w:pPr>
    </w:p>
    <w:p w14:paraId="44E5EC2D" w14:textId="695AA150" w:rsidR="00BD071F" w:rsidRDefault="00BD071F" w:rsidP="00247FC9">
      <w:pPr>
        <w:spacing w:line="259" w:lineRule="auto"/>
        <w:rPr>
          <w:b/>
          <w:bCs/>
        </w:rPr>
      </w:pPr>
      <w:r>
        <w:rPr>
          <w:b/>
          <w:bCs/>
        </w:rPr>
        <w:t>Aanvraag i</w:t>
      </w:r>
      <w:r w:rsidRPr="00BD071F">
        <w:rPr>
          <w:b/>
          <w:bCs/>
        </w:rPr>
        <w:t>n</w:t>
      </w:r>
      <w:r>
        <w:rPr>
          <w:b/>
          <w:bCs/>
        </w:rPr>
        <w:t>diene</w:t>
      </w:r>
      <w:r w:rsidRPr="00BD071F">
        <w:rPr>
          <w:b/>
          <w:bCs/>
        </w:rPr>
        <w:t>n bij de Adviescommissie</w:t>
      </w:r>
    </w:p>
    <w:p w14:paraId="66994D13" w14:textId="77777777" w:rsidR="00BD071F" w:rsidRPr="00BD071F" w:rsidRDefault="00BD071F" w:rsidP="00247FC9">
      <w:pPr>
        <w:spacing w:line="259" w:lineRule="auto"/>
        <w:rPr>
          <w:b/>
          <w:bCs/>
        </w:rPr>
      </w:pPr>
    </w:p>
    <w:p w14:paraId="501B1ABD" w14:textId="4596CA91" w:rsidR="00247FC9" w:rsidRPr="00247FC9" w:rsidRDefault="00247FC9" w:rsidP="00247FC9">
      <w:pPr>
        <w:spacing w:line="259" w:lineRule="auto"/>
      </w:pPr>
      <w:r w:rsidRPr="00247FC9">
        <w:t>Adviescommissie bijeenkomsten (wekelijks).</w:t>
      </w:r>
    </w:p>
    <w:p w14:paraId="3ADDAAA3" w14:textId="77777777" w:rsidR="00247FC9" w:rsidRPr="00247FC9" w:rsidRDefault="00247FC9" w:rsidP="00247FC9">
      <w:pPr>
        <w:spacing w:line="259" w:lineRule="auto"/>
        <w:rPr>
          <w:i/>
          <w:iCs/>
        </w:rPr>
      </w:pPr>
      <w:r w:rsidRPr="00247FC9">
        <w:rPr>
          <w:i/>
          <w:iCs/>
        </w:rPr>
        <w:t>Ook kan de adviescommissie worden gevraagd voor intervisie op casus niveau.</w:t>
      </w:r>
    </w:p>
    <w:p w14:paraId="64E81138" w14:textId="77777777" w:rsidR="00247FC9" w:rsidRDefault="00247FC9" w:rsidP="00247FC9">
      <w:pPr>
        <w:spacing w:line="259" w:lineRule="auto"/>
      </w:pPr>
    </w:p>
    <w:p w14:paraId="7598F607" w14:textId="0A885585" w:rsidR="00C0728F" w:rsidRDefault="00C0728F" w:rsidP="006706F5">
      <w:pPr>
        <w:spacing w:line="259" w:lineRule="auto"/>
      </w:pPr>
      <w:r>
        <w:t xml:space="preserve">De </w:t>
      </w:r>
      <w:r w:rsidRPr="004D0AEC">
        <w:rPr>
          <w:color w:val="0070C0"/>
        </w:rPr>
        <w:t xml:space="preserve">adviseur </w:t>
      </w:r>
      <w:r>
        <w:t>kan het klantdossier uploaden in Share Point, in de map Adviescommissie, onder de datum waarop de adviseur wenst dat dit dossier besproken wordt binnen de adviescommissie. (Elke donderdagochtend komt de adviescommissie bij elkaar).</w:t>
      </w:r>
    </w:p>
    <w:p w14:paraId="08A53F25" w14:textId="77777777" w:rsidR="00247FC9" w:rsidRDefault="00247FC9" w:rsidP="006706F5">
      <w:pPr>
        <w:spacing w:line="259" w:lineRule="auto"/>
      </w:pPr>
    </w:p>
    <w:p w14:paraId="261E76E9" w14:textId="5BE8AB14" w:rsidR="00C0728F" w:rsidRDefault="00C0728F" w:rsidP="006706F5">
      <w:pPr>
        <w:spacing w:line="259" w:lineRule="auto"/>
      </w:pPr>
      <w:r>
        <w:t>De adviescommissie bestaat uit deelnemers vanuit:</w:t>
      </w:r>
    </w:p>
    <w:p w14:paraId="22B7CE71" w14:textId="77777777" w:rsidR="00C0728F" w:rsidRDefault="00C0728F" w:rsidP="006706F5">
      <w:pPr>
        <w:spacing w:line="259" w:lineRule="auto"/>
      </w:pPr>
    </w:p>
    <w:p w14:paraId="08E365DC" w14:textId="73180992" w:rsidR="00C0728F" w:rsidRDefault="00C0728F" w:rsidP="00C0728F">
      <w:pPr>
        <w:pStyle w:val="Lijstalinea"/>
        <w:numPr>
          <w:ilvl w:val="0"/>
          <w:numId w:val="10"/>
        </w:numPr>
        <w:spacing w:line="259" w:lineRule="auto"/>
      </w:pPr>
      <w:r>
        <w:t>Leerwerkloket (stemrecht)</w:t>
      </w:r>
    </w:p>
    <w:p w14:paraId="41D44D9D" w14:textId="30F8B11A" w:rsidR="00C0728F" w:rsidRDefault="00C0728F" w:rsidP="00C0728F">
      <w:pPr>
        <w:pStyle w:val="Lijstalinea"/>
        <w:numPr>
          <w:ilvl w:val="0"/>
          <w:numId w:val="10"/>
        </w:numPr>
        <w:spacing w:line="259" w:lineRule="auto"/>
      </w:pPr>
      <w:r>
        <w:t>UWV (stemrecht)</w:t>
      </w:r>
    </w:p>
    <w:p w14:paraId="70446DD8" w14:textId="6E41976E" w:rsidR="00C0728F" w:rsidRDefault="00C0728F" w:rsidP="00C0728F">
      <w:pPr>
        <w:pStyle w:val="Lijstalinea"/>
        <w:numPr>
          <w:ilvl w:val="0"/>
          <w:numId w:val="10"/>
        </w:numPr>
        <w:spacing w:line="259" w:lineRule="auto"/>
      </w:pPr>
      <w:r>
        <w:t>Vakbond (adviesrecht)</w:t>
      </w:r>
    </w:p>
    <w:p w14:paraId="57347AC0" w14:textId="35D35D11" w:rsidR="00C0728F" w:rsidRDefault="00C0728F" w:rsidP="00C0728F">
      <w:pPr>
        <w:pStyle w:val="Lijstalinea"/>
        <w:numPr>
          <w:ilvl w:val="0"/>
          <w:numId w:val="10"/>
        </w:numPr>
        <w:spacing w:line="259" w:lineRule="auto"/>
      </w:pPr>
      <w:r>
        <w:t>Gemeente (stemrecht)</w:t>
      </w:r>
    </w:p>
    <w:p w14:paraId="511B9891" w14:textId="77777777" w:rsidR="001C1732" w:rsidRDefault="001C1732" w:rsidP="001C1732">
      <w:pPr>
        <w:spacing w:line="259" w:lineRule="auto"/>
      </w:pPr>
    </w:p>
    <w:p w14:paraId="7A88D97D" w14:textId="7A1D0F83" w:rsidR="000F6C2A" w:rsidRDefault="000F6C2A" w:rsidP="00C0728F">
      <w:pPr>
        <w:spacing w:line="259" w:lineRule="auto"/>
      </w:pPr>
      <w:r>
        <w:t>De voorzitter van de adviescommissie is een collega van het UWV of van de gemeente.</w:t>
      </w:r>
    </w:p>
    <w:p w14:paraId="57C1FEBA" w14:textId="1FFCB654" w:rsidR="001C1732" w:rsidRDefault="001C1732" w:rsidP="00C0728F">
      <w:pPr>
        <w:spacing w:line="259" w:lineRule="auto"/>
      </w:pPr>
      <w:r>
        <w:t>Indien</w:t>
      </w:r>
      <w:r w:rsidR="003C004C">
        <w:t xml:space="preserve"> er </w:t>
      </w:r>
      <w:r>
        <w:t xml:space="preserve">verdeeldheid over het besluit </w:t>
      </w:r>
      <w:r w:rsidR="003C004C">
        <w:t xml:space="preserve">is </w:t>
      </w:r>
      <w:r>
        <w:t>organiseert de voorzitter een stemronde, waarbij “meeste stemmen gelden” telt.</w:t>
      </w:r>
    </w:p>
    <w:p w14:paraId="7717D247" w14:textId="77777777" w:rsidR="000F6C2A" w:rsidRDefault="000F6C2A" w:rsidP="00C0728F">
      <w:pPr>
        <w:spacing w:line="259" w:lineRule="auto"/>
        <w:rPr>
          <w:b/>
          <w:bCs/>
        </w:rPr>
      </w:pPr>
    </w:p>
    <w:p w14:paraId="118F95E7" w14:textId="05BB0D3D" w:rsidR="00C0728F" w:rsidRDefault="00C0728F" w:rsidP="00C0728F">
      <w:pPr>
        <w:spacing w:line="259" w:lineRule="auto"/>
      </w:pPr>
      <w:r>
        <w:t xml:space="preserve">De </w:t>
      </w:r>
      <w:r w:rsidRPr="00C0728F">
        <w:rPr>
          <w:color w:val="00B050"/>
        </w:rPr>
        <w:t xml:space="preserve">administratie medewerker </w:t>
      </w:r>
      <w:r>
        <w:t xml:space="preserve">maakt de agenda voor de adviescommissie met daarin opgenomen welke aanvragen er worden besproken op die betreffende bijeenkomst. De </w:t>
      </w:r>
      <w:r w:rsidRPr="000F6C2A">
        <w:rPr>
          <w:color w:val="00B050"/>
        </w:rPr>
        <w:t>administratiemedewerker</w:t>
      </w:r>
      <w:r>
        <w:t xml:space="preserve"> stuurt de agenda naar de deelnemers van de adviescommissie (</w:t>
      </w:r>
      <w:r w:rsidR="000F6C2A">
        <w:t xml:space="preserve">zijn </w:t>
      </w:r>
      <w:r>
        <w:t xml:space="preserve">ingeroosterd) en de </w:t>
      </w:r>
      <w:r w:rsidRPr="006F5D83">
        <w:t xml:space="preserve">betreffende adviseurs </w:t>
      </w:r>
      <w:r>
        <w:t>die de aanvragen inbrengen. (Incl. toevoegen van MS-teams link)</w:t>
      </w:r>
    </w:p>
    <w:p w14:paraId="2A808E87" w14:textId="77777777" w:rsidR="000F6C2A" w:rsidRDefault="000F6C2A" w:rsidP="00C0728F">
      <w:pPr>
        <w:spacing w:line="259" w:lineRule="auto"/>
      </w:pPr>
    </w:p>
    <w:p w14:paraId="17C85F19" w14:textId="7C5C2E47" w:rsidR="000F6C2A" w:rsidRDefault="000F6C2A" w:rsidP="00C0728F">
      <w:pPr>
        <w:spacing w:line="259" w:lineRule="auto"/>
      </w:pPr>
      <w:r>
        <w:t xml:space="preserve">De </w:t>
      </w:r>
      <w:r w:rsidRPr="000F6C2A">
        <w:rPr>
          <w:color w:val="00B050"/>
        </w:rPr>
        <w:t xml:space="preserve">administratie medewerker </w:t>
      </w:r>
      <w:r>
        <w:t>is ook aanwezig bij de vergadering.</w:t>
      </w:r>
    </w:p>
    <w:p w14:paraId="506D6364" w14:textId="070177F4" w:rsidR="00C0728F" w:rsidRDefault="000F6C2A" w:rsidP="00C0728F">
      <w:pPr>
        <w:spacing w:line="259" w:lineRule="auto"/>
      </w:pPr>
      <w:r>
        <w:t xml:space="preserve">De </w:t>
      </w:r>
      <w:r w:rsidRPr="004D0AEC">
        <w:rPr>
          <w:color w:val="0070C0"/>
        </w:rPr>
        <w:t>adviseur</w:t>
      </w:r>
      <w:r w:rsidRPr="000F6C2A">
        <w:rPr>
          <w:color w:val="FFC000"/>
        </w:rPr>
        <w:t xml:space="preserve"> </w:t>
      </w:r>
      <w:r>
        <w:t xml:space="preserve">die haar casus op de agenda heeft gezet is aanwezig bij de vergadering en licht de aanvraag toe. </w:t>
      </w:r>
    </w:p>
    <w:p w14:paraId="5A49E3AA" w14:textId="77777777" w:rsidR="00C0728F" w:rsidRDefault="00C0728F" w:rsidP="00C0728F">
      <w:pPr>
        <w:spacing w:line="259" w:lineRule="auto"/>
      </w:pPr>
    </w:p>
    <w:p w14:paraId="69885654" w14:textId="2211993E" w:rsidR="00C0728F" w:rsidRDefault="000F6C2A" w:rsidP="00C0728F">
      <w:pPr>
        <w:spacing w:line="259" w:lineRule="auto"/>
      </w:pPr>
      <w:r>
        <w:t>Uitkomsten van de adviescommissie:</w:t>
      </w:r>
    </w:p>
    <w:p w14:paraId="1E330E41" w14:textId="77777777" w:rsidR="000F6C2A" w:rsidRDefault="000F6C2A" w:rsidP="00C0728F">
      <w:pPr>
        <w:spacing w:line="259" w:lineRule="auto"/>
      </w:pPr>
    </w:p>
    <w:p w14:paraId="24BEDD1C" w14:textId="36DE87D0" w:rsidR="000F6C2A" w:rsidRDefault="000F6C2A" w:rsidP="000F6C2A">
      <w:pPr>
        <w:spacing w:line="259" w:lineRule="auto"/>
        <w:rPr>
          <w:u w:val="single"/>
        </w:rPr>
      </w:pPr>
      <w:r w:rsidRPr="000F6C2A">
        <w:rPr>
          <w:u w:val="single"/>
        </w:rPr>
        <w:t>Niet goedgekeurd</w:t>
      </w:r>
    </w:p>
    <w:p w14:paraId="7EB331D4" w14:textId="77777777" w:rsidR="00576533" w:rsidRPr="000F6C2A" w:rsidRDefault="00576533" w:rsidP="000F6C2A">
      <w:pPr>
        <w:spacing w:line="259" w:lineRule="auto"/>
        <w:rPr>
          <w:u w:val="single"/>
        </w:rPr>
      </w:pPr>
    </w:p>
    <w:p w14:paraId="18274905" w14:textId="3B8B955E" w:rsidR="000F6C2A" w:rsidRDefault="00576533" w:rsidP="000F6C2A">
      <w:pPr>
        <w:spacing w:line="259" w:lineRule="auto"/>
      </w:pPr>
      <w:r w:rsidRPr="00576533">
        <w:rPr>
          <w:color w:val="0070C0"/>
        </w:rPr>
        <w:t>Adviseur</w:t>
      </w:r>
      <w:r>
        <w:t xml:space="preserve"> stemt af met Operationeel manager of Fondsmanager over de reden van afwijzing en hoe deze te verwoorden richting aanvrager.</w:t>
      </w:r>
    </w:p>
    <w:p w14:paraId="5C9D2172" w14:textId="77777777" w:rsidR="00576533" w:rsidRDefault="00576533" w:rsidP="000F6C2A">
      <w:pPr>
        <w:spacing w:line="259" w:lineRule="auto"/>
      </w:pPr>
    </w:p>
    <w:p w14:paraId="5F0A1283" w14:textId="7427991B" w:rsidR="000F6C2A" w:rsidRDefault="000F6C2A" w:rsidP="003C004C">
      <w:pPr>
        <w:spacing w:line="259" w:lineRule="auto"/>
      </w:pPr>
      <w:r w:rsidRPr="006F5D83">
        <w:rPr>
          <w:color w:val="0070C0"/>
        </w:rPr>
        <w:t>Adviseur</w:t>
      </w:r>
      <w:r>
        <w:t xml:space="preserve"> belt de klant en legt </w:t>
      </w:r>
      <w:r w:rsidR="00A87B57">
        <w:t>e.e.a.</w:t>
      </w:r>
      <w:r>
        <w:t xml:space="preserve"> uit</w:t>
      </w:r>
      <w:r w:rsidR="003C004C">
        <w:t xml:space="preserve">. </w:t>
      </w:r>
      <w:r>
        <w:t xml:space="preserve">Indien klant het niet eens is en een klacht wil indienen dan kan dit bij de moederorganisatie. </w:t>
      </w:r>
      <w:r w:rsidRPr="00702716">
        <w:t xml:space="preserve">Klachtenprocedure </w:t>
      </w:r>
      <w:r w:rsidR="00702716" w:rsidRPr="00702716">
        <w:t>te vinden op Share Point</w:t>
      </w:r>
      <w:r w:rsidR="00576533">
        <w:t>/RIO.</w:t>
      </w:r>
    </w:p>
    <w:p w14:paraId="4A50A56B" w14:textId="56C10747" w:rsidR="00EA4719" w:rsidRPr="00702716" w:rsidRDefault="00EA4719" w:rsidP="003C004C">
      <w:pPr>
        <w:spacing w:line="259" w:lineRule="auto"/>
        <w:rPr>
          <w:b/>
          <w:bCs/>
        </w:rPr>
      </w:pPr>
      <w:r>
        <w:t xml:space="preserve">Dossier moet volledig </w:t>
      </w:r>
      <w:r w:rsidR="00576533">
        <w:t>incl.</w:t>
      </w:r>
      <w:r>
        <w:t xml:space="preserve"> vastgelegd negatief advies in Share Point gezet worden.</w:t>
      </w:r>
    </w:p>
    <w:p w14:paraId="158ED1B8" w14:textId="77777777" w:rsidR="000F6C2A" w:rsidRDefault="000F6C2A" w:rsidP="000F6C2A">
      <w:pPr>
        <w:spacing w:line="259" w:lineRule="auto"/>
        <w:rPr>
          <w:color w:val="7030A0"/>
        </w:rPr>
      </w:pPr>
    </w:p>
    <w:p w14:paraId="051223C0" w14:textId="08FE0EEA" w:rsidR="000F6C2A" w:rsidRDefault="000F6C2A" w:rsidP="000F6C2A">
      <w:pPr>
        <w:spacing w:line="259" w:lineRule="auto"/>
        <w:rPr>
          <w:u w:val="single"/>
        </w:rPr>
      </w:pPr>
      <w:r w:rsidRPr="000F6C2A">
        <w:rPr>
          <w:u w:val="single"/>
        </w:rPr>
        <w:t>On hold</w:t>
      </w:r>
    </w:p>
    <w:p w14:paraId="5E457ACD" w14:textId="77777777" w:rsidR="000F6C2A" w:rsidRDefault="000F6C2A" w:rsidP="000F6C2A">
      <w:pPr>
        <w:spacing w:line="259" w:lineRule="auto"/>
        <w:rPr>
          <w:u w:val="single"/>
        </w:rPr>
      </w:pPr>
    </w:p>
    <w:p w14:paraId="49FDA2CA" w14:textId="0EED9A6E" w:rsidR="000F6C2A" w:rsidRDefault="000F6C2A" w:rsidP="000F6C2A">
      <w:pPr>
        <w:spacing w:line="259" w:lineRule="auto"/>
      </w:pPr>
      <w:r w:rsidRPr="000F6C2A">
        <w:t xml:space="preserve">De </w:t>
      </w:r>
      <w:r w:rsidRPr="00AB6444">
        <w:rPr>
          <w:color w:val="0070C0"/>
        </w:rPr>
        <w:t>adviseur</w:t>
      </w:r>
      <w:r w:rsidRPr="000F6C2A">
        <w:t xml:space="preserve"> </w:t>
      </w:r>
      <w:r>
        <w:t>belt na afloop van de bijeenkomst met de klant om aanvullende informatie te verzamelen (</w:t>
      </w:r>
      <w:r w:rsidR="00A87B57">
        <w:t>n.a.v.</w:t>
      </w:r>
      <w:r>
        <w:t xml:space="preserve"> eventuele vragen/opmerkingen/feedback van de commissie leden). (</w:t>
      </w:r>
      <w:r w:rsidR="00A87B57">
        <w:t>Indien</w:t>
      </w:r>
      <w:r>
        <w:t xml:space="preserve"> klant niet opneemt ga naar processtap</w:t>
      </w:r>
      <w:r w:rsidR="001C1732">
        <w:t xml:space="preserve"> </w:t>
      </w:r>
      <w:r w:rsidR="001C1732" w:rsidRPr="00702716">
        <w:t>“adviesgesprek de klant neemt niet op.”</w:t>
      </w:r>
    </w:p>
    <w:p w14:paraId="17C7D71B" w14:textId="77777777" w:rsidR="000F6C2A" w:rsidRPr="000F6C2A" w:rsidRDefault="000F6C2A" w:rsidP="000F6C2A">
      <w:pPr>
        <w:spacing w:line="259" w:lineRule="auto"/>
      </w:pPr>
    </w:p>
    <w:p w14:paraId="0BF65A27" w14:textId="77777777" w:rsidR="00576533" w:rsidRDefault="001C1732" w:rsidP="00C0728F">
      <w:pPr>
        <w:spacing w:line="259" w:lineRule="auto"/>
      </w:pPr>
      <w:r>
        <w:t xml:space="preserve">Zodra de </w:t>
      </w:r>
      <w:r w:rsidRPr="00AB6444">
        <w:rPr>
          <w:color w:val="0070C0"/>
        </w:rPr>
        <w:t>adviseur</w:t>
      </w:r>
      <w:r>
        <w:t xml:space="preserve"> de aanvullende informatie heeft naar aanleiding van een gerichte vraag/ gericht antwoord dan kan de </w:t>
      </w:r>
      <w:r w:rsidRPr="00AB6444">
        <w:rPr>
          <w:color w:val="0070C0"/>
        </w:rPr>
        <w:t>adviseur</w:t>
      </w:r>
      <w:r>
        <w:t xml:space="preserve"> de verkregen informatie via mail delen met de adviescommissie leden en vragen of zij akkoord zijn. </w:t>
      </w:r>
    </w:p>
    <w:p w14:paraId="6C83B10C" w14:textId="2E2992ED" w:rsidR="00C0728F" w:rsidRDefault="001C1732" w:rsidP="00C0728F">
      <w:pPr>
        <w:spacing w:line="259" w:lineRule="auto"/>
      </w:pPr>
      <w:r>
        <w:lastRenderedPageBreak/>
        <w:t xml:space="preserve">Dit akkoord moet </w:t>
      </w:r>
      <w:r w:rsidR="001B2F6B">
        <w:t>v</w:t>
      </w:r>
      <w:r w:rsidR="00A4764C">
        <w:t>óó</w:t>
      </w:r>
      <w:r w:rsidR="001B2F6B">
        <w:t>r het eind van de volgende</w:t>
      </w:r>
      <w:r>
        <w:t xml:space="preserve"> dag teruggegeven worden aan de adviseur. Hierbij geldt: geen reactie vóór einde van de </w:t>
      </w:r>
      <w:r w:rsidR="006B6F41">
        <w:t>volgende</w:t>
      </w:r>
      <w:r>
        <w:t xml:space="preserve"> werkdag, dan is het een akkoord van het betreffende adviescommissie lid. </w:t>
      </w:r>
    </w:p>
    <w:p w14:paraId="30EC6219" w14:textId="77777777" w:rsidR="00EA4719" w:rsidRDefault="00EA4719" w:rsidP="00C0728F">
      <w:pPr>
        <w:spacing w:line="259" w:lineRule="auto"/>
      </w:pPr>
    </w:p>
    <w:p w14:paraId="71980677" w14:textId="14B3C348" w:rsidR="00EA4719" w:rsidRDefault="00EA4719" w:rsidP="00C0728F">
      <w:pPr>
        <w:spacing w:line="259" w:lineRule="auto"/>
      </w:pPr>
      <w:r>
        <w:t xml:space="preserve">Deze aanvragen moeten wekelijks door de </w:t>
      </w:r>
      <w:r w:rsidRPr="00EA4719">
        <w:rPr>
          <w:color w:val="00B050"/>
        </w:rPr>
        <w:t xml:space="preserve">administratie medewerker </w:t>
      </w:r>
      <w:r>
        <w:t>worden gecheckt en reminders gestuurd naar de adviseur.</w:t>
      </w:r>
    </w:p>
    <w:p w14:paraId="1F9C7992" w14:textId="77777777" w:rsidR="001C1732" w:rsidRDefault="001C1732" w:rsidP="00C0728F">
      <w:pPr>
        <w:spacing w:line="259" w:lineRule="auto"/>
      </w:pPr>
    </w:p>
    <w:p w14:paraId="366843AB" w14:textId="6460E51C" w:rsidR="001C1732" w:rsidRPr="001C1732" w:rsidRDefault="001C1732" w:rsidP="00C0728F">
      <w:pPr>
        <w:spacing w:line="259" w:lineRule="auto"/>
        <w:rPr>
          <w:u w:val="single"/>
        </w:rPr>
      </w:pPr>
      <w:r w:rsidRPr="001C1732">
        <w:rPr>
          <w:u w:val="single"/>
        </w:rPr>
        <w:t>Goedgekeurd</w:t>
      </w:r>
    </w:p>
    <w:p w14:paraId="253A46E5" w14:textId="77777777" w:rsidR="001C1732" w:rsidRDefault="001C1732" w:rsidP="00C0728F">
      <w:pPr>
        <w:spacing w:line="259" w:lineRule="auto"/>
      </w:pPr>
    </w:p>
    <w:p w14:paraId="724464A4" w14:textId="5DF66906" w:rsidR="001C1732" w:rsidRPr="001C1732" w:rsidRDefault="001C1732" w:rsidP="00C0728F">
      <w:pPr>
        <w:spacing w:line="259" w:lineRule="auto"/>
        <w:rPr>
          <w:color w:val="7030A0"/>
        </w:rPr>
      </w:pPr>
      <w:r w:rsidRPr="00AB6444">
        <w:rPr>
          <w:color w:val="0070C0"/>
        </w:rPr>
        <w:t>Adviseur</w:t>
      </w:r>
      <w:r>
        <w:t xml:space="preserve"> belt na afloop van de vergadering de klant en deelt de uitkomst van de adviescommissie. Ook wordt er een bevestigingsmail </w:t>
      </w:r>
      <w:r w:rsidR="00EF65AB">
        <w:t xml:space="preserve">“Bevestiging mail </w:t>
      </w:r>
      <w:r w:rsidR="00903388">
        <w:t>K</w:t>
      </w:r>
      <w:r w:rsidR="00EF65AB">
        <w:t xml:space="preserve">lant” </w:t>
      </w:r>
      <w:r>
        <w:t xml:space="preserve">gestuurd door de </w:t>
      </w:r>
      <w:r w:rsidRPr="00AB6444">
        <w:rPr>
          <w:color w:val="0070C0"/>
        </w:rPr>
        <w:t>adviseur</w:t>
      </w:r>
      <w:r>
        <w:t xml:space="preserve"> naar de klant én de betreffende opleider</w:t>
      </w:r>
      <w:r w:rsidR="00903388">
        <w:t xml:space="preserve"> “Bevestiging mail Opleider.”</w:t>
      </w:r>
    </w:p>
    <w:p w14:paraId="4E26FECB" w14:textId="77777777" w:rsidR="00C0728F" w:rsidRDefault="00C0728F" w:rsidP="006706F5">
      <w:pPr>
        <w:spacing w:line="259" w:lineRule="auto"/>
      </w:pPr>
    </w:p>
    <w:p w14:paraId="55A54038" w14:textId="576CF343" w:rsidR="001C1732" w:rsidRPr="00EF65AB" w:rsidRDefault="001C1732" w:rsidP="006706F5">
      <w:pPr>
        <w:spacing w:line="259" w:lineRule="auto"/>
      </w:pPr>
      <w:r>
        <w:t xml:space="preserve">De </w:t>
      </w:r>
      <w:r w:rsidRPr="001C1732">
        <w:rPr>
          <w:color w:val="00B050"/>
        </w:rPr>
        <w:t xml:space="preserve">administratie medewerker </w:t>
      </w:r>
      <w:r>
        <w:t>organiseert de inkoop</w:t>
      </w:r>
      <w:r w:rsidR="003C004C">
        <w:t xml:space="preserve"> in het systeem en z</w:t>
      </w:r>
      <w:r>
        <w:t xml:space="preserve">et de informatie op de inkooplijst en geeft hierbij aan of de inkoop via Edubookers verloopt of via het UWV. Voor de gemeente adviseur zijn de inkoop en de aanvraag hiermee afgerond. Voor de </w:t>
      </w:r>
      <w:r w:rsidRPr="00CD30E7">
        <w:rPr>
          <w:color w:val="0070C0"/>
        </w:rPr>
        <w:t xml:space="preserve">UWV-adviseur </w:t>
      </w:r>
      <w:r>
        <w:t xml:space="preserve">volgt het verdere UWV-proces. </w:t>
      </w:r>
      <w:r w:rsidR="00EF65AB" w:rsidRPr="00EF65AB">
        <w:t>(= bekend bij UWV-medewerkers)</w:t>
      </w:r>
    </w:p>
    <w:p w14:paraId="78448013" w14:textId="77777777" w:rsidR="003C004C" w:rsidRDefault="003C004C" w:rsidP="006706F5">
      <w:pPr>
        <w:spacing w:line="259" w:lineRule="auto"/>
      </w:pPr>
    </w:p>
    <w:p w14:paraId="2B94447D" w14:textId="014A2CAD" w:rsidR="00247FC9" w:rsidRPr="003C004C" w:rsidRDefault="00247FC9" w:rsidP="00247FC9">
      <w:pPr>
        <w:spacing w:line="259" w:lineRule="auto"/>
        <w:rPr>
          <w:b/>
          <w:bCs/>
        </w:rPr>
      </w:pPr>
      <w:r w:rsidRPr="003C004C">
        <w:rPr>
          <w:b/>
          <w:bCs/>
        </w:rPr>
        <w:t>Nazorg</w:t>
      </w:r>
    </w:p>
    <w:p w14:paraId="72142CD9" w14:textId="77777777" w:rsidR="00247FC9" w:rsidRDefault="00247FC9" w:rsidP="00247FC9">
      <w:pPr>
        <w:spacing w:line="259" w:lineRule="auto"/>
      </w:pPr>
    </w:p>
    <w:p w14:paraId="0B097EF1" w14:textId="222EBF26" w:rsidR="00247FC9" w:rsidRPr="006C6A77" w:rsidRDefault="00247FC9" w:rsidP="00247FC9">
      <w:pPr>
        <w:spacing w:line="259" w:lineRule="auto"/>
        <w:rPr>
          <w:color w:val="FF0000"/>
        </w:rPr>
      </w:pPr>
      <w:r>
        <w:t xml:space="preserve">De </w:t>
      </w:r>
      <w:r w:rsidRPr="003C004C">
        <w:rPr>
          <w:color w:val="00B050"/>
        </w:rPr>
        <w:t xml:space="preserve">administratie medewerker </w:t>
      </w:r>
      <w:r>
        <w:t>zet op de inkooplijst de einddatum van de opleiding (is opvraagbaar via Edubookers</w:t>
      </w:r>
      <w:r w:rsidR="007143FC">
        <w:t xml:space="preserve">. </w:t>
      </w:r>
      <w:r w:rsidR="007143FC" w:rsidRPr="006C6A77">
        <w:t xml:space="preserve">Bij </w:t>
      </w:r>
      <w:r w:rsidR="006C6A77" w:rsidRPr="006C6A77">
        <w:t xml:space="preserve">inkoop </w:t>
      </w:r>
      <w:r w:rsidR="007143FC" w:rsidRPr="006C6A77">
        <w:t>UWV</w:t>
      </w:r>
      <w:r w:rsidR="006C6A77" w:rsidRPr="006C6A77">
        <w:t xml:space="preserve">, moet de </w:t>
      </w:r>
      <w:r w:rsidR="006C6A77" w:rsidRPr="006C6A77">
        <w:rPr>
          <w:color w:val="0070C0"/>
        </w:rPr>
        <w:t xml:space="preserve">UWV-adviseur </w:t>
      </w:r>
      <w:r w:rsidR="007143FC" w:rsidRPr="006C6A77">
        <w:t>zelf een taak aanmaken om het geautomatiseerde proces bij UWV te volgen</w:t>
      </w:r>
      <w:r w:rsidR="006C6A77">
        <w:t>)</w:t>
      </w:r>
      <w:r w:rsidR="007143FC" w:rsidRPr="006C6A77">
        <w:t>.</w:t>
      </w:r>
      <w:r w:rsidR="007143FC" w:rsidRPr="00CA09B5">
        <w:rPr>
          <w:b/>
          <w:bCs/>
        </w:rPr>
        <w:t xml:space="preserve"> </w:t>
      </w:r>
      <w:r w:rsidRPr="003C004C">
        <w:t xml:space="preserve">De </w:t>
      </w:r>
      <w:r w:rsidRPr="003C004C">
        <w:rPr>
          <w:color w:val="00B050"/>
        </w:rPr>
        <w:t>administratie medewerker</w:t>
      </w:r>
      <w:r>
        <w:rPr>
          <w:color w:val="00B050"/>
        </w:rPr>
        <w:t xml:space="preserve"> </w:t>
      </w:r>
      <w:r w:rsidRPr="003C004C">
        <w:t>draait elke maan</w:t>
      </w:r>
      <w:r>
        <w:t>d</w:t>
      </w:r>
      <w:r w:rsidRPr="003C004C">
        <w:t xml:space="preserve"> een </w:t>
      </w:r>
      <w:r>
        <w:t xml:space="preserve">Excellijst uit met de klanten waarvan de einddatum van de opleiding in die maand gepland is. De </w:t>
      </w:r>
      <w:r w:rsidRPr="003C004C">
        <w:rPr>
          <w:color w:val="00B050"/>
        </w:rPr>
        <w:t>administratie</w:t>
      </w:r>
      <w:r w:rsidR="00D10371">
        <w:rPr>
          <w:color w:val="00B050"/>
        </w:rPr>
        <w:t xml:space="preserve"> medewerker </w:t>
      </w:r>
      <w:r>
        <w:t xml:space="preserve">mailt de lijst naar de betreffende </w:t>
      </w:r>
      <w:r w:rsidRPr="004D0AEC">
        <w:rPr>
          <w:color w:val="0070C0"/>
        </w:rPr>
        <w:t>adviseurs</w:t>
      </w:r>
      <w:r>
        <w:t xml:space="preserve">. De </w:t>
      </w:r>
      <w:r w:rsidRPr="004D0AEC">
        <w:rPr>
          <w:color w:val="0070C0"/>
        </w:rPr>
        <w:t>adviseur</w:t>
      </w:r>
      <w:r w:rsidRPr="003C004C">
        <w:rPr>
          <w:color w:val="FFC000"/>
        </w:rPr>
        <w:t xml:space="preserve"> </w:t>
      </w:r>
      <w:r>
        <w:t>belt de klant en vraagt hoe de opleiding is gegaan en of het diploma/certificaat al beschikbaar is.</w:t>
      </w:r>
      <w:r w:rsidRPr="003C004C">
        <w:t xml:space="preserve"> </w:t>
      </w:r>
      <w:r>
        <w:t xml:space="preserve">Indien het certificaat of diploma door de klant is ontvangen dan verzoeken aan de klant of zij deze (liefst direct, tijdens het gesprek) </w:t>
      </w:r>
      <w:r w:rsidR="00D10371">
        <w:t xml:space="preserve">digitaal </w:t>
      </w:r>
      <w:r>
        <w:t>kan toesturen of vragen aan klant of hij dat uiterlijk de volgende dag wil doen.</w:t>
      </w:r>
      <w:r w:rsidR="0054143E">
        <w:t xml:space="preserve"> </w:t>
      </w:r>
    </w:p>
    <w:p w14:paraId="06578BA4" w14:textId="77777777" w:rsidR="00247FC9" w:rsidRDefault="00247FC9" w:rsidP="00247FC9">
      <w:pPr>
        <w:spacing w:line="259" w:lineRule="auto"/>
      </w:pPr>
    </w:p>
    <w:p w14:paraId="6794CCDF" w14:textId="41F12356" w:rsidR="00247FC9" w:rsidRDefault="00247FC9" w:rsidP="00247FC9">
      <w:pPr>
        <w:spacing w:line="259" w:lineRule="auto"/>
      </w:pPr>
      <w:r>
        <w:t xml:space="preserve">Indien het certificaat of diploma nog niet binnen is, vraagt de </w:t>
      </w:r>
      <w:r w:rsidRPr="004D0AEC">
        <w:rPr>
          <w:color w:val="0070C0"/>
        </w:rPr>
        <w:t>adviseur</w:t>
      </w:r>
      <w:r>
        <w:t xml:space="preserve"> wanneer de verwachting is dat dit wel het geval is en de klant vragen het document toe te sturen zodra zij het document heeft ontvangen. De </w:t>
      </w:r>
      <w:r w:rsidRPr="004D0AEC">
        <w:rPr>
          <w:color w:val="0070C0"/>
        </w:rPr>
        <w:t>adviseur</w:t>
      </w:r>
      <w:r w:rsidRPr="005C31FB">
        <w:rPr>
          <w:color w:val="FFC000"/>
        </w:rPr>
        <w:t xml:space="preserve"> </w:t>
      </w:r>
      <w:r>
        <w:t xml:space="preserve">agendeert deze datum + 1 week, blijkt </w:t>
      </w:r>
      <w:r w:rsidR="0019431B">
        <w:t xml:space="preserve">het </w:t>
      </w:r>
      <w:r>
        <w:t xml:space="preserve">certificaat of diploma nog niet te zijn ontvangen dan kan de </w:t>
      </w:r>
      <w:r w:rsidRPr="004D0AEC">
        <w:rPr>
          <w:color w:val="0070C0"/>
        </w:rPr>
        <w:t>adviseur</w:t>
      </w:r>
      <w:r>
        <w:t xml:space="preserve"> de klant nabellen.</w:t>
      </w:r>
    </w:p>
    <w:p w14:paraId="52846CFD" w14:textId="77777777" w:rsidR="00247FC9" w:rsidRDefault="00247FC9" w:rsidP="00247FC9">
      <w:pPr>
        <w:spacing w:line="259" w:lineRule="auto"/>
      </w:pPr>
    </w:p>
    <w:p w14:paraId="006630B6" w14:textId="77777777" w:rsidR="00247FC9" w:rsidRDefault="00247FC9" w:rsidP="00247FC9">
      <w:pPr>
        <w:spacing w:line="259" w:lineRule="auto"/>
      </w:pPr>
    </w:p>
    <w:p w14:paraId="03E77403" w14:textId="77777777" w:rsidR="00247FC9" w:rsidRPr="00F32271" w:rsidRDefault="00247FC9" w:rsidP="00F32271">
      <w:pPr>
        <w:spacing w:line="259" w:lineRule="auto"/>
      </w:pPr>
    </w:p>
    <w:sectPr w:rsidR="00247FC9" w:rsidRPr="00F322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FDEA" w14:textId="77777777" w:rsidR="00A058D2" w:rsidRDefault="00A058D2" w:rsidP="00C34BA8">
      <w:pPr>
        <w:spacing w:line="240" w:lineRule="auto"/>
      </w:pPr>
      <w:r>
        <w:separator/>
      </w:r>
    </w:p>
  </w:endnote>
  <w:endnote w:type="continuationSeparator" w:id="0">
    <w:p w14:paraId="5EAD38D4" w14:textId="77777777" w:rsidR="00A058D2" w:rsidRDefault="00A058D2" w:rsidP="00C34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lder">
    <w:panose1 w:val="00000500000000000000"/>
    <w:charset w:val="00"/>
    <w:family w:val="auto"/>
    <w:pitch w:val="variable"/>
    <w:sig w:usb0="00000007" w:usb1="00000001" w:usb2="00000000" w:usb3="00000000" w:csb0="00000093" w:csb1="00000000"/>
    <w:embedRegular r:id="rId1" w:fontKey="{F9DE6408-0949-4C25-BC79-63A37BFBD596}"/>
    <w:embedBold r:id="rId2" w:fontKey="{877C07C0-D9A5-44A4-A32C-9B0C2D9531CD}"/>
    <w:embedItalic r:id="rId3" w:fontKey="{86E141BA-D328-4127-8738-7D890B91DB72}"/>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064D" w14:textId="77777777" w:rsidR="00A058D2" w:rsidRDefault="00A058D2" w:rsidP="00C34BA8">
      <w:pPr>
        <w:spacing w:line="240" w:lineRule="auto"/>
      </w:pPr>
      <w:r>
        <w:separator/>
      </w:r>
    </w:p>
  </w:footnote>
  <w:footnote w:type="continuationSeparator" w:id="0">
    <w:p w14:paraId="0D0E8D28" w14:textId="77777777" w:rsidR="00A058D2" w:rsidRDefault="00A058D2" w:rsidP="00C34B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3D23"/>
    <w:multiLevelType w:val="hybridMultilevel"/>
    <w:tmpl w:val="3CC835C4"/>
    <w:lvl w:ilvl="0" w:tplc="B05E897A">
      <w:numFmt w:val="bullet"/>
      <w:lvlText w:val="-"/>
      <w:lvlJc w:val="left"/>
      <w:pPr>
        <w:ind w:left="720" w:hanging="360"/>
      </w:pPr>
      <w:rPr>
        <w:rFonts w:ascii="Bolder" w:eastAsiaTheme="minorHAnsi" w:hAnsi="Bolde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5367A0"/>
    <w:multiLevelType w:val="hybridMultilevel"/>
    <w:tmpl w:val="731802F6"/>
    <w:lvl w:ilvl="0" w:tplc="7CC61A4E">
      <w:numFmt w:val="bullet"/>
      <w:lvlText w:val="-"/>
      <w:lvlJc w:val="left"/>
      <w:pPr>
        <w:ind w:left="720" w:hanging="360"/>
      </w:pPr>
      <w:rPr>
        <w:rFonts w:ascii="Bolder" w:eastAsiaTheme="minorHAnsi" w:hAnsi="Bolde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A34D52"/>
    <w:multiLevelType w:val="hybridMultilevel"/>
    <w:tmpl w:val="79845756"/>
    <w:lvl w:ilvl="0" w:tplc="B05E897A">
      <w:numFmt w:val="bullet"/>
      <w:lvlText w:val="-"/>
      <w:lvlJc w:val="left"/>
      <w:pPr>
        <w:ind w:left="720" w:hanging="360"/>
      </w:pPr>
      <w:rPr>
        <w:rFonts w:ascii="Bolder" w:eastAsiaTheme="minorHAnsi" w:hAnsi="Bolde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4B4B90"/>
    <w:multiLevelType w:val="hybridMultilevel"/>
    <w:tmpl w:val="43080A5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C133BAB"/>
    <w:multiLevelType w:val="hybridMultilevel"/>
    <w:tmpl w:val="FD9E6058"/>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E7B7752"/>
    <w:multiLevelType w:val="hybridMultilevel"/>
    <w:tmpl w:val="AE06A5DE"/>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F2F6113"/>
    <w:multiLevelType w:val="hybridMultilevel"/>
    <w:tmpl w:val="DF904872"/>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4671019"/>
    <w:multiLevelType w:val="hybridMultilevel"/>
    <w:tmpl w:val="D1F8C4E4"/>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79A2587"/>
    <w:multiLevelType w:val="hybridMultilevel"/>
    <w:tmpl w:val="DB501504"/>
    <w:lvl w:ilvl="0" w:tplc="B05E897A">
      <w:numFmt w:val="bullet"/>
      <w:lvlText w:val="-"/>
      <w:lvlJc w:val="left"/>
      <w:pPr>
        <w:ind w:left="720" w:hanging="360"/>
      </w:pPr>
      <w:rPr>
        <w:rFonts w:ascii="Bolder" w:eastAsiaTheme="minorHAnsi" w:hAnsi="Bolde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BA112B"/>
    <w:multiLevelType w:val="hybridMultilevel"/>
    <w:tmpl w:val="2BDE352A"/>
    <w:lvl w:ilvl="0" w:tplc="B05E897A">
      <w:numFmt w:val="bullet"/>
      <w:lvlText w:val="-"/>
      <w:lvlJc w:val="left"/>
      <w:pPr>
        <w:ind w:left="720" w:hanging="360"/>
      </w:pPr>
      <w:rPr>
        <w:rFonts w:ascii="Bolder" w:eastAsiaTheme="minorHAnsi" w:hAnsi="Bolde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3307784">
    <w:abstractNumId w:val="1"/>
  </w:num>
  <w:num w:numId="2" w16cid:durableId="280116650">
    <w:abstractNumId w:val="2"/>
  </w:num>
  <w:num w:numId="3" w16cid:durableId="409471396">
    <w:abstractNumId w:val="0"/>
  </w:num>
  <w:num w:numId="4" w16cid:durableId="1142577113">
    <w:abstractNumId w:val="5"/>
  </w:num>
  <w:num w:numId="5" w16cid:durableId="827090022">
    <w:abstractNumId w:val="7"/>
  </w:num>
  <w:num w:numId="6" w16cid:durableId="599023935">
    <w:abstractNumId w:val="8"/>
  </w:num>
  <w:num w:numId="7" w16cid:durableId="786049060">
    <w:abstractNumId w:val="9"/>
  </w:num>
  <w:num w:numId="8" w16cid:durableId="1924532346">
    <w:abstractNumId w:val="6"/>
  </w:num>
  <w:num w:numId="9" w16cid:durableId="1443113028">
    <w:abstractNumId w:val="4"/>
  </w:num>
  <w:num w:numId="10" w16cid:durableId="1680237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D3"/>
    <w:rsid w:val="00053134"/>
    <w:rsid w:val="000A3252"/>
    <w:rsid w:val="000D4386"/>
    <w:rsid w:val="000F6C2A"/>
    <w:rsid w:val="00112B01"/>
    <w:rsid w:val="00170D9F"/>
    <w:rsid w:val="00175C1F"/>
    <w:rsid w:val="0018685F"/>
    <w:rsid w:val="0019431B"/>
    <w:rsid w:val="001B2F6B"/>
    <w:rsid w:val="001C1732"/>
    <w:rsid w:val="00230D73"/>
    <w:rsid w:val="00247FC9"/>
    <w:rsid w:val="00261AF0"/>
    <w:rsid w:val="002D4F50"/>
    <w:rsid w:val="002F1170"/>
    <w:rsid w:val="00335F9C"/>
    <w:rsid w:val="003A5D81"/>
    <w:rsid w:val="003C004C"/>
    <w:rsid w:val="00482B91"/>
    <w:rsid w:val="004A2E99"/>
    <w:rsid w:val="004D0AEC"/>
    <w:rsid w:val="0054143E"/>
    <w:rsid w:val="00565B45"/>
    <w:rsid w:val="00576533"/>
    <w:rsid w:val="00577EEC"/>
    <w:rsid w:val="005C31FB"/>
    <w:rsid w:val="00623325"/>
    <w:rsid w:val="006265D3"/>
    <w:rsid w:val="00653C86"/>
    <w:rsid w:val="006706F5"/>
    <w:rsid w:val="00676F49"/>
    <w:rsid w:val="00695958"/>
    <w:rsid w:val="006B6F41"/>
    <w:rsid w:val="006C6A77"/>
    <w:rsid w:val="006F5D83"/>
    <w:rsid w:val="00702716"/>
    <w:rsid w:val="007143FC"/>
    <w:rsid w:val="00721826"/>
    <w:rsid w:val="00903388"/>
    <w:rsid w:val="00977C01"/>
    <w:rsid w:val="00A058D2"/>
    <w:rsid w:val="00A20230"/>
    <w:rsid w:val="00A4764C"/>
    <w:rsid w:val="00A87B57"/>
    <w:rsid w:val="00AB6444"/>
    <w:rsid w:val="00AF0AC5"/>
    <w:rsid w:val="00B279C9"/>
    <w:rsid w:val="00BD071F"/>
    <w:rsid w:val="00C02CE1"/>
    <w:rsid w:val="00C0728F"/>
    <w:rsid w:val="00C17CD2"/>
    <w:rsid w:val="00C34BA8"/>
    <w:rsid w:val="00C801B1"/>
    <w:rsid w:val="00CA09B5"/>
    <w:rsid w:val="00CB6E02"/>
    <w:rsid w:val="00CD30E7"/>
    <w:rsid w:val="00CD3D86"/>
    <w:rsid w:val="00CD4742"/>
    <w:rsid w:val="00D10371"/>
    <w:rsid w:val="00D458EF"/>
    <w:rsid w:val="00D84F7B"/>
    <w:rsid w:val="00DD1B88"/>
    <w:rsid w:val="00E50328"/>
    <w:rsid w:val="00EA4719"/>
    <w:rsid w:val="00EE2B7B"/>
    <w:rsid w:val="00EF3802"/>
    <w:rsid w:val="00EF65AB"/>
    <w:rsid w:val="00F32271"/>
    <w:rsid w:val="00F6491F"/>
    <w:rsid w:val="00FD6CE4"/>
    <w:rsid w:val="00FF7F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295CB"/>
  <w15:chartTrackingRefBased/>
  <w15:docId w15:val="{EB7B6BB5-218D-42EB-BFC3-D1CA2C69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lder" w:eastAsiaTheme="minorHAnsi" w:hAnsi="Bolder" w:cstheme="minorBidi"/>
        <w:kern w:val="2"/>
        <w:sz w:val="22"/>
        <w:szCs w:val="22"/>
        <w:lang w:val="nl-NL" w:eastAsia="en-US" w:bidi="ar-SA"/>
        <w14:ligatures w14:val="standardContextual"/>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5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809135E618745B627E439C230A158" ma:contentTypeVersion="15" ma:contentTypeDescription="Een nieuw document maken." ma:contentTypeScope="" ma:versionID="628fd8f77ec60c64b16d60906280115b">
  <xsd:schema xmlns:xsd="http://www.w3.org/2001/XMLSchema" xmlns:xs="http://www.w3.org/2001/XMLSchema" xmlns:p="http://schemas.microsoft.com/office/2006/metadata/properties" xmlns:ns2="c894538e-c867-44ba-8fd9-6076e18560ca" xmlns:ns3="20f7cf20-c835-41f5-a472-a279885e7e31" xmlns:ns4="3eb599cf-ff81-4bb1-b1a6-a099141ab9b3" targetNamespace="http://schemas.microsoft.com/office/2006/metadata/properties" ma:root="true" ma:fieldsID="55890fa9dfffc358640e9de0540fbe1f" ns2:_="" ns3:_="" ns4:_="">
    <xsd:import namespace="c894538e-c867-44ba-8fd9-6076e18560ca"/>
    <xsd:import namespace="20f7cf20-c835-41f5-a472-a279885e7e31"/>
    <xsd:import namespace="3eb599cf-ff81-4bb1-b1a6-a099141ab9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4538e-c867-44ba-8fd9-6076e18560c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f7cf20-c835-41f5-a472-a279885e7e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e8b3d13e-4359-4079-9a2f-9bc890583a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b599cf-ff81-4bb1-b1a6-a099141ab9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206698-fe74-46da-85c0-43e20c35ee92}" ma:internalName="TaxCatchAll" ma:showField="CatchAllData" ma:web="3eb599cf-ff81-4bb1-b1a6-a099141ab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b599cf-ff81-4bb1-b1a6-a099141ab9b3" xsi:nil="true"/>
    <lcf76f155ced4ddcb4097134ff3c332f xmlns="20f7cf20-c835-41f5-a472-a279885e7e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B32385-76D3-4FB7-8403-52589B44D387}"/>
</file>

<file path=customXml/itemProps2.xml><?xml version="1.0" encoding="utf-8"?>
<ds:datastoreItem xmlns:ds="http://schemas.openxmlformats.org/officeDocument/2006/customXml" ds:itemID="{10226B41-5458-4CF9-9928-2749D9A42D4F}"/>
</file>

<file path=customXml/itemProps3.xml><?xml version="1.0" encoding="utf-8"?>
<ds:datastoreItem xmlns:ds="http://schemas.openxmlformats.org/officeDocument/2006/customXml" ds:itemID="{1081270D-6AAE-483F-81E2-96C08B2B4811}"/>
</file>

<file path=docProps/app.xml><?xml version="1.0" encoding="utf-8"?>
<Properties xmlns="http://schemas.openxmlformats.org/officeDocument/2006/extended-properties" xmlns:vt="http://schemas.openxmlformats.org/officeDocument/2006/docPropsVTypes">
  <Template>Normal</Template>
  <TotalTime>25</TotalTime>
  <Pages>4</Pages>
  <Words>1224</Words>
  <Characters>6733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Gemeente Rotterdam</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Frankhuizen B. (Bianca)</dc:creator>
  <cp:keywords/>
  <dc:description/>
  <cp:lastModifiedBy>Frankhuizen B. (Bianca)</cp:lastModifiedBy>
  <cp:revision>11</cp:revision>
  <dcterms:created xsi:type="dcterms:W3CDTF">2024-07-23T08:08:00Z</dcterms:created>
  <dcterms:modified xsi:type="dcterms:W3CDTF">2024-09-10T13:58:00Z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71968-df67-4817-ac85-f4a5f5ebb5dd_Enabled">
    <vt:lpwstr>true</vt:lpwstr>
  </property>
  <property fmtid="{D5CDD505-2E9C-101B-9397-08002B2CF9AE}" pid="3" name="MSIP_Label_ea871968-df67-4817-ac85-f4a5f5ebb5dd_SetDate">
    <vt:lpwstr>2024-07-16T13:51:46Z</vt:lpwstr>
  </property>
  <property fmtid="{D5CDD505-2E9C-101B-9397-08002B2CF9AE}" pid="4" name="MSIP_Label_ea871968-df67-4817-ac85-f4a5f5ebb5dd_Method">
    <vt:lpwstr>Standard</vt:lpwstr>
  </property>
  <property fmtid="{D5CDD505-2E9C-101B-9397-08002B2CF9AE}" pid="5" name="MSIP_Label_ea871968-df67-4817-ac85-f4a5f5ebb5dd_Name">
    <vt:lpwstr>Bedrijfsvertrouwelijk</vt:lpwstr>
  </property>
  <property fmtid="{D5CDD505-2E9C-101B-9397-08002B2CF9AE}" pid="6" name="MSIP_Label_ea871968-df67-4817-ac85-f4a5f5ebb5dd_SiteId">
    <vt:lpwstr>49c4cd82-8f65-4d6a-9a3b-0ecd07c0cf5b</vt:lpwstr>
  </property>
  <property fmtid="{D5CDD505-2E9C-101B-9397-08002B2CF9AE}" pid="7" name="MSIP_Label_ea871968-df67-4817-ac85-f4a5f5ebb5dd_ActionId">
    <vt:lpwstr>ec1085e6-e30d-4484-bcf5-ebc1fd89c144</vt:lpwstr>
  </property>
  <property fmtid="{D5CDD505-2E9C-101B-9397-08002B2CF9AE}" pid="8" name="MSIP_Label_ea871968-df67-4817-ac85-f4a5f5ebb5dd_ContentBits">
    <vt:lpwstr>0</vt:lpwstr>
  </property>
  <property fmtid="{D5CDD505-2E9C-101B-9397-08002B2CF9AE}" pid="9" name="ContentTypeId">
    <vt:lpwstr>0x010100F00809135E618745B627E439C230A158</vt:lpwstr>
  </property>
</Properties>
</file>